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Pr="0095126A" w:rsidRDefault="00EF39C5" w:rsidP="00EF39C5">
      <w:pPr>
        <w:jc w:val="center"/>
        <w:rPr>
          <w:b/>
          <w:bCs/>
          <w:sz w:val="20"/>
          <w:szCs w:val="20"/>
        </w:rPr>
      </w:pPr>
      <w:r w:rsidRPr="0095126A">
        <w:rPr>
          <w:b/>
          <w:bCs/>
          <w:sz w:val="20"/>
          <w:szCs w:val="20"/>
        </w:rPr>
        <w:t xml:space="preserve">ATILIM ÜNİVERSİTESİ </w:t>
      </w:r>
    </w:p>
    <w:p w:rsidR="00EF39C5" w:rsidRPr="0095126A" w:rsidRDefault="00EF39C5" w:rsidP="00EF39C5">
      <w:pPr>
        <w:jc w:val="center"/>
        <w:rPr>
          <w:b/>
          <w:bCs/>
          <w:sz w:val="20"/>
          <w:szCs w:val="20"/>
        </w:rPr>
      </w:pPr>
      <w:r w:rsidRPr="0095126A">
        <w:rPr>
          <w:b/>
          <w:bCs/>
          <w:sz w:val="20"/>
          <w:szCs w:val="20"/>
        </w:rPr>
        <w:t>YABANCI DİLLER YÜKSEKOKULU</w:t>
      </w:r>
    </w:p>
    <w:p w:rsidR="00EF39C5" w:rsidRPr="0095126A" w:rsidRDefault="00EF39C5" w:rsidP="00EF39C5">
      <w:pPr>
        <w:jc w:val="center"/>
        <w:rPr>
          <w:b/>
          <w:bCs/>
          <w:sz w:val="20"/>
          <w:szCs w:val="20"/>
        </w:rPr>
      </w:pPr>
      <w:r w:rsidRPr="0095126A">
        <w:rPr>
          <w:b/>
          <w:bCs/>
          <w:sz w:val="20"/>
          <w:szCs w:val="20"/>
        </w:rPr>
        <w:t>MODERN DİLLER BÖLÜMÜ</w:t>
      </w:r>
    </w:p>
    <w:p w:rsidR="00A212C0" w:rsidRDefault="00A212C0" w:rsidP="00A212C0">
      <w:pPr>
        <w:jc w:val="center"/>
        <w:rPr>
          <w:b/>
          <w:bCs/>
          <w:sz w:val="20"/>
          <w:szCs w:val="20"/>
        </w:rPr>
      </w:pPr>
      <w:r w:rsidRPr="00F81F76">
        <w:rPr>
          <w:b/>
          <w:bCs/>
          <w:sz w:val="20"/>
          <w:szCs w:val="20"/>
        </w:rPr>
        <w:t>202</w:t>
      </w:r>
      <w:r w:rsidR="009D1C42" w:rsidRPr="00F81F76">
        <w:rPr>
          <w:b/>
          <w:bCs/>
          <w:sz w:val="20"/>
          <w:szCs w:val="20"/>
        </w:rPr>
        <w:t>1</w:t>
      </w:r>
      <w:r w:rsidRPr="00F81F76">
        <w:rPr>
          <w:b/>
          <w:bCs/>
          <w:sz w:val="20"/>
          <w:szCs w:val="20"/>
        </w:rPr>
        <w:t>-202</w:t>
      </w:r>
      <w:r w:rsidR="009D1C42" w:rsidRPr="00F81F76">
        <w:rPr>
          <w:b/>
          <w:bCs/>
          <w:sz w:val="20"/>
          <w:szCs w:val="20"/>
        </w:rPr>
        <w:t>2</w:t>
      </w:r>
      <w:r>
        <w:rPr>
          <w:b/>
          <w:bCs/>
          <w:sz w:val="20"/>
          <w:szCs w:val="20"/>
        </w:rPr>
        <w:t xml:space="preserve"> AKADEMİK YILI</w:t>
      </w:r>
    </w:p>
    <w:p w:rsidR="00A212C0" w:rsidRDefault="00A212C0" w:rsidP="00A212C0">
      <w:pPr>
        <w:jc w:val="center"/>
        <w:rPr>
          <w:b/>
          <w:bCs/>
          <w:sz w:val="20"/>
          <w:szCs w:val="20"/>
        </w:rPr>
      </w:pPr>
      <w:r w:rsidRPr="00F81F76">
        <w:rPr>
          <w:b/>
          <w:bCs/>
          <w:sz w:val="20"/>
          <w:szCs w:val="20"/>
        </w:rPr>
        <w:t xml:space="preserve">BAHAR </w:t>
      </w:r>
      <w:proofErr w:type="gramStart"/>
      <w:r w:rsidRPr="00F81F76">
        <w:rPr>
          <w:b/>
          <w:bCs/>
          <w:sz w:val="20"/>
          <w:szCs w:val="20"/>
        </w:rPr>
        <w:t>DÖNEMİ</w:t>
      </w:r>
      <w:r w:rsidR="009D1C42" w:rsidRPr="00F81F76">
        <w:rPr>
          <w:b/>
          <w:bCs/>
          <w:sz w:val="20"/>
          <w:szCs w:val="20"/>
        </w:rPr>
        <w:t xml:space="preserve">  BOLOGNA</w:t>
      </w:r>
      <w:proofErr w:type="gramEnd"/>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Pr="0095126A" w:rsidRDefault="00152D84" w:rsidP="00D553E4">
      <w:pPr>
        <w:jc w:val="cente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95126A" w:rsidRPr="0095126A" w:rsidTr="00263412">
        <w:trPr>
          <w:cantSplit/>
          <w:trHeight w:val="662"/>
        </w:trPr>
        <w:tc>
          <w:tcPr>
            <w:tcW w:w="2269" w:type="dxa"/>
            <w:tcBorders>
              <w:top w:val="single" w:sz="12" w:space="0" w:color="auto"/>
              <w:bottom w:val="single" w:sz="4" w:space="0" w:color="auto"/>
            </w:tcBorders>
            <w:vAlign w:val="center"/>
          </w:tcPr>
          <w:p w:rsidR="00152D84" w:rsidRPr="0095126A" w:rsidRDefault="00152D84" w:rsidP="004F4B66">
            <w:pPr>
              <w:pStyle w:val="Balk1"/>
              <w:rPr>
                <w:bCs/>
                <w:sz w:val="20"/>
                <w:szCs w:val="20"/>
              </w:rPr>
            </w:pPr>
            <w:r w:rsidRPr="0095126A">
              <w:rPr>
                <w:bCs/>
                <w:sz w:val="20"/>
                <w:szCs w:val="20"/>
              </w:rPr>
              <w:br/>
              <w:t>Dersin Adı</w:t>
            </w:r>
          </w:p>
        </w:tc>
        <w:tc>
          <w:tcPr>
            <w:tcW w:w="1474" w:type="dxa"/>
            <w:tcBorders>
              <w:top w:val="single" w:sz="12" w:space="0" w:color="auto"/>
              <w:bottom w:val="single" w:sz="4" w:space="0" w:color="auto"/>
            </w:tcBorders>
            <w:vAlign w:val="center"/>
          </w:tcPr>
          <w:p w:rsidR="00152D84" w:rsidRPr="0095126A" w:rsidRDefault="00152D84" w:rsidP="004F4B66">
            <w:pPr>
              <w:jc w:val="center"/>
              <w:rPr>
                <w:b/>
                <w:sz w:val="20"/>
                <w:szCs w:val="20"/>
              </w:rPr>
            </w:pPr>
          </w:p>
          <w:p w:rsidR="00152D84" w:rsidRPr="0095126A" w:rsidRDefault="00152D84" w:rsidP="004F4B66">
            <w:pPr>
              <w:jc w:val="center"/>
              <w:rPr>
                <w:b/>
                <w:sz w:val="20"/>
                <w:szCs w:val="20"/>
              </w:rPr>
            </w:pPr>
            <w:r w:rsidRPr="0095126A">
              <w:rPr>
                <w:b/>
                <w:sz w:val="20"/>
                <w:szCs w:val="20"/>
              </w:rPr>
              <w:t>Kodu</w:t>
            </w:r>
          </w:p>
          <w:p w:rsidR="00152D84" w:rsidRPr="0095126A"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95126A" w:rsidRDefault="00152D84" w:rsidP="004F4B66">
            <w:pPr>
              <w:jc w:val="center"/>
              <w:rPr>
                <w:b/>
                <w:sz w:val="20"/>
                <w:szCs w:val="20"/>
              </w:rPr>
            </w:pPr>
            <w:r w:rsidRPr="0095126A">
              <w:rPr>
                <w:b/>
                <w:sz w:val="20"/>
                <w:szCs w:val="20"/>
              </w:rPr>
              <w:t>Yarıyılı</w:t>
            </w:r>
          </w:p>
        </w:tc>
        <w:tc>
          <w:tcPr>
            <w:tcW w:w="1474" w:type="dxa"/>
            <w:tcBorders>
              <w:top w:val="single" w:sz="12" w:space="0" w:color="auto"/>
              <w:bottom w:val="single" w:sz="4" w:space="0" w:color="auto"/>
            </w:tcBorders>
            <w:vAlign w:val="center"/>
          </w:tcPr>
          <w:p w:rsidR="00152D84" w:rsidRPr="0095126A" w:rsidRDefault="00152D84" w:rsidP="004F4B66">
            <w:pPr>
              <w:jc w:val="center"/>
              <w:rPr>
                <w:b/>
                <w:sz w:val="20"/>
                <w:szCs w:val="20"/>
              </w:rPr>
            </w:pPr>
            <w:r w:rsidRPr="0095126A">
              <w:rPr>
                <w:b/>
                <w:sz w:val="20"/>
                <w:szCs w:val="20"/>
              </w:rPr>
              <w:t>Ders + Uygulama Saat</w:t>
            </w:r>
          </w:p>
          <w:p w:rsidR="00152D84" w:rsidRPr="0095126A"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95126A" w:rsidRDefault="00152D84" w:rsidP="004F4B66">
            <w:pPr>
              <w:jc w:val="center"/>
              <w:rPr>
                <w:b/>
                <w:sz w:val="20"/>
                <w:szCs w:val="20"/>
              </w:rPr>
            </w:pPr>
            <w:r w:rsidRPr="0095126A">
              <w:rPr>
                <w:b/>
                <w:sz w:val="20"/>
                <w:szCs w:val="20"/>
              </w:rPr>
              <w:t>Kredisi</w:t>
            </w:r>
          </w:p>
        </w:tc>
        <w:tc>
          <w:tcPr>
            <w:tcW w:w="1475" w:type="dxa"/>
            <w:tcBorders>
              <w:top w:val="single" w:sz="12" w:space="0" w:color="auto"/>
              <w:bottom w:val="single" w:sz="4" w:space="0" w:color="auto"/>
            </w:tcBorders>
            <w:vAlign w:val="center"/>
          </w:tcPr>
          <w:p w:rsidR="00152D84" w:rsidRPr="0095126A" w:rsidRDefault="00152D84" w:rsidP="004F4B66">
            <w:pPr>
              <w:jc w:val="center"/>
              <w:rPr>
                <w:b/>
                <w:sz w:val="20"/>
                <w:szCs w:val="20"/>
              </w:rPr>
            </w:pPr>
            <w:r w:rsidRPr="0095126A">
              <w:rPr>
                <w:b/>
                <w:sz w:val="20"/>
                <w:szCs w:val="20"/>
              </w:rPr>
              <w:t>AKTS</w:t>
            </w:r>
          </w:p>
        </w:tc>
      </w:tr>
      <w:tr w:rsidR="0095126A" w:rsidRPr="0095126A" w:rsidTr="00263412">
        <w:tc>
          <w:tcPr>
            <w:tcW w:w="2269" w:type="dxa"/>
            <w:tcBorders>
              <w:bottom w:val="single" w:sz="12" w:space="0" w:color="auto"/>
            </w:tcBorders>
            <w:vAlign w:val="center"/>
          </w:tcPr>
          <w:p w:rsidR="00152D84" w:rsidRPr="0095126A" w:rsidRDefault="00152D84" w:rsidP="004F4B66">
            <w:pPr>
              <w:jc w:val="center"/>
              <w:rPr>
                <w:b/>
                <w:sz w:val="20"/>
                <w:szCs w:val="20"/>
              </w:rPr>
            </w:pPr>
            <w:r w:rsidRPr="0095126A">
              <w:rPr>
                <w:b/>
                <w:sz w:val="20"/>
                <w:szCs w:val="20"/>
              </w:rPr>
              <w:t>Fransızca I</w:t>
            </w:r>
            <w:r w:rsidR="006E3DC5" w:rsidRPr="0095126A">
              <w:rPr>
                <w:b/>
                <w:sz w:val="20"/>
                <w:szCs w:val="20"/>
              </w:rPr>
              <w:t>I</w:t>
            </w:r>
          </w:p>
        </w:tc>
        <w:tc>
          <w:tcPr>
            <w:tcW w:w="1474" w:type="dxa"/>
            <w:tcBorders>
              <w:bottom w:val="single" w:sz="12" w:space="0" w:color="auto"/>
            </w:tcBorders>
            <w:vAlign w:val="center"/>
          </w:tcPr>
          <w:p w:rsidR="00152D84" w:rsidRPr="0095126A" w:rsidRDefault="00152D84" w:rsidP="004F4B66">
            <w:pPr>
              <w:jc w:val="center"/>
              <w:rPr>
                <w:sz w:val="20"/>
                <w:szCs w:val="20"/>
              </w:rPr>
            </w:pPr>
            <w:r w:rsidRPr="0095126A">
              <w:rPr>
                <w:sz w:val="20"/>
                <w:szCs w:val="20"/>
              </w:rPr>
              <w:t>FRE20</w:t>
            </w:r>
            <w:r w:rsidR="006E3DC5" w:rsidRPr="0095126A">
              <w:rPr>
                <w:sz w:val="20"/>
                <w:szCs w:val="20"/>
              </w:rPr>
              <w:t>2</w:t>
            </w:r>
          </w:p>
        </w:tc>
        <w:tc>
          <w:tcPr>
            <w:tcW w:w="1474" w:type="dxa"/>
            <w:tcBorders>
              <w:bottom w:val="single" w:sz="12" w:space="0" w:color="auto"/>
            </w:tcBorders>
            <w:vAlign w:val="center"/>
          </w:tcPr>
          <w:p w:rsidR="00152D84" w:rsidRPr="0095126A" w:rsidRDefault="00AC04C4" w:rsidP="004F4B66">
            <w:pPr>
              <w:jc w:val="center"/>
              <w:rPr>
                <w:sz w:val="20"/>
                <w:szCs w:val="20"/>
              </w:rPr>
            </w:pPr>
            <w:r w:rsidRPr="0095126A">
              <w:rPr>
                <w:sz w:val="20"/>
                <w:szCs w:val="20"/>
              </w:rPr>
              <w:t>4</w:t>
            </w:r>
          </w:p>
        </w:tc>
        <w:tc>
          <w:tcPr>
            <w:tcW w:w="1474" w:type="dxa"/>
            <w:tcBorders>
              <w:bottom w:val="single" w:sz="12" w:space="0" w:color="auto"/>
            </w:tcBorders>
            <w:vAlign w:val="center"/>
          </w:tcPr>
          <w:p w:rsidR="00152D84" w:rsidRPr="0095126A" w:rsidRDefault="00152D84" w:rsidP="004F4B66">
            <w:pPr>
              <w:jc w:val="center"/>
              <w:rPr>
                <w:sz w:val="20"/>
                <w:szCs w:val="20"/>
              </w:rPr>
            </w:pPr>
            <w:r w:rsidRPr="0095126A">
              <w:rPr>
                <w:sz w:val="20"/>
                <w:szCs w:val="20"/>
              </w:rPr>
              <w:t>3+0</w:t>
            </w:r>
          </w:p>
        </w:tc>
        <w:tc>
          <w:tcPr>
            <w:tcW w:w="1474" w:type="dxa"/>
            <w:tcBorders>
              <w:bottom w:val="single" w:sz="12" w:space="0" w:color="auto"/>
            </w:tcBorders>
            <w:vAlign w:val="center"/>
          </w:tcPr>
          <w:p w:rsidR="00152D84" w:rsidRPr="0095126A" w:rsidRDefault="00A626A6" w:rsidP="004F4B66">
            <w:pPr>
              <w:jc w:val="center"/>
              <w:rPr>
                <w:sz w:val="20"/>
                <w:szCs w:val="20"/>
              </w:rPr>
            </w:pPr>
            <w:r w:rsidRPr="0095126A">
              <w:rPr>
                <w:sz w:val="20"/>
                <w:szCs w:val="20"/>
              </w:rPr>
              <w:t>3</w:t>
            </w:r>
          </w:p>
        </w:tc>
        <w:tc>
          <w:tcPr>
            <w:tcW w:w="1475" w:type="dxa"/>
            <w:tcBorders>
              <w:bottom w:val="single" w:sz="12" w:space="0" w:color="auto"/>
            </w:tcBorders>
            <w:vAlign w:val="center"/>
          </w:tcPr>
          <w:p w:rsidR="00152D84" w:rsidRPr="0095126A" w:rsidRDefault="00152D84" w:rsidP="004F4B66">
            <w:pPr>
              <w:jc w:val="center"/>
              <w:rPr>
                <w:sz w:val="20"/>
                <w:szCs w:val="20"/>
              </w:rPr>
            </w:pPr>
            <w:r w:rsidRPr="0095126A">
              <w:rPr>
                <w:sz w:val="20"/>
                <w:szCs w:val="20"/>
              </w:rPr>
              <w:t>4</w:t>
            </w:r>
          </w:p>
        </w:tc>
      </w:tr>
    </w:tbl>
    <w:p w:rsidR="0030634E" w:rsidRPr="0095126A" w:rsidRDefault="00F31FAC" w:rsidP="00263412">
      <w:pPr>
        <w:rPr>
          <w:b/>
          <w:bCs/>
          <w:sz w:val="20"/>
          <w:szCs w:val="20"/>
        </w:rPr>
      </w:pPr>
      <w:r w:rsidRPr="0095126A">
        <w:rPr>
          <w:b/>
          <w:bCs/>
          <w:sz w:val="20"/>
          <w:szCs w:val="20"/>
        </w:rPr>
        <w:tab/>
      </w:r>
    </w:p>
    <w:p w:rsidR="000E5489" w:rsidRPr="0095126A" w:rsidRDefault="000E5489">
      <w:pPr>
        <w:rPr>
          <w:sz w:val="20"/>
          <w:szCs w:val="20"/>
        </w:rPr>
      </w:pP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95126A" w:rsidTr="00E83AF8">
        <w:tc>
          <w:tcPr>
            <w:tcW w:w="2268" w:type="dxa"/>
          </w:tcPr>
          <w:p w:rsidR="00D20BAF" w:rsidRPr="0095126A" w:rsidRDefault="00D20BAF" w:rsidP="00D20BAF">
            <w:pPr>
              <w:rPr>
                <w:b/>
                <w:sz w:val="20"/>
                <w:szCs w:val="20"/>
              </w:rPr>
            </w:pPr>
            <w:r w:rsidRPr="0095126A">
              <w:rPr>
                <w:b/>
                <w:sz w:val="20"/>
                <w:szCs w:val="20"/>
              </w:rPr>
              <w:t>Ön Koşul Dersleri</w:t>
            </w:r>
          </w:p>
        </w:tc>
        <w:tc>
          <w:tcPr>
            <w:tcW w:w="7436" w:type="dxa"/>
          </w:tcPr>
          <w:p w:rsidR="00D20BAF" w:rsidRPr="0095126A" w:rsidRDefault="00916C77" w:rsidP="00D20BAF">
            <w:pPr>
              <w:rPr>
                <w:sz w:val="20"/>
                <w:szCs w:val="20"/>
              </w:rPr>
            </w:pPr>
            <w:r w:rsidRPr="0095126A">
              <w:rPr>
                <w:sz w:val="20"/>
                <w:szCs w:val="20"/>
              </w:rPr>
              <w:t>FRE20</w:t>
            </w:r>
            <w:r w:rsidR="005C253F" w:rsidRPr="0095126A">
              <w:rPr>
                <w:sz w:val="20"/>
                <w:szCs w:val="20"/>
              </w:rPr>
              <w:t>1</w:t>
            </w:r>
          </w:p>
        </w:tc>
      </w:tr>
    </w:tbl>
    <w:p w:rsidR="00D20BAF" w:rsidRPr="0095126A"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95126A" w:rsidRPr="0095126A" w:rsidTr="00261124">
        <w:tc>
          <w:tcPr>
            <w:tcW w:w="2268" w:type="dxa"/>
            <w:tcBorders>
              <w:top w:val="single" w:sz="12" w:space="0" w:color="auto"/>
              <w:left w:val="single" w:sz="12" w:space="0" w:color="auto"/>
              <w:right w:val="single" w:sz="4" w:space="0" w:color="auto"/>
            </w:tcBorders>
          </w:tcPr>
          <w:p w:rsidR="00D20BAF" w:rsidRPr="0095126A" w:rsidRDefault="00D20BAF" w:rsidP="00D20BAF">
            <w:pPr>
              <w:rPr>
                <w:b/>
                <w:sz w:val="20"/>
                <w:szCs w:val="20"/>
              </w:rPr>
            </w:pPr>
            <w:r w:rsidRPr="0095126A">
              <w:rPr>
                <w:b/>
                <w:sz w:val="20"/>
                <w:szCs w:val="20"/>
              </w:rPr>
              <w:t>Dersin Dili</w:t>
            </w:r>
          </w:p>
        </w:tc>
        <w:tc>
          <w:tcPr>
            <w:tcW w:w="7436" w:type="dxa"/>
            <w:tcBorders>
              <w:top w:val="single" w:sz="12" w:space="0" w:color="auto"/>
              <w:right w:val="single" w:sz="12" w:space="0" w:color="auto"/>
            </w:tcBorders>
          </w:tcPr>
          <w:p w:rsidR="00D20BAF" w:rsidRPr="0095126A" w:rsidRDefault="00137925" w:rsidP="00152D84">
            <w:pPr>
              <w:rPr>
                <w:sz w:val="20"/>
                <w:szCs w:val="20"/>
              </w:rPr>
            </w:pPr>
            <w:r w:rsidRPr="0095126A">
              <w:rPr>
                <w:sz w:val="20"/>
                <w:szCs w:val="20"/>
              </w:rPr>
              <w:t>Fransızca</w:t>
            </w:r>
          </w:p>
        </w:tc>
      </w:tr>
      <w:tr w:rsidR="0095126A" w:rsidRPr="0095126A" w:rsidTr="00261124">
        <w:tc>
          <w:tcPr>
            <w:tcW w:w="2268" w:type="dxa"/>
            <w:tcBorders>
              <w:left w:val="single" w:sz="12" w:space="0" w:color="auto"/>
              <w:right w:val="single" w:sz="4" w:space="0" w:color="auto"/>
            </w:tcBorders>
          </w:tcPr>
          <w:p w:rsidR="00D20BAF" w:rsidRPr="0095126A" w:rsidRDefault="00D20BAF" w:rsidP="00D20BAF">
            <w:pPr>
              <w:rPr>
                <w:b/>
                <w:sz w:val="20"/>
                <w:szCs w:val="20"/>
              </w:rPr>
            </w:pPr>
            <w:r w:rsidRPr="0095126A">
              <w:rPr>
                <w:b/>
                <w:sz w:val="20"/>
                <w:szCs w:val="20"/>
              </w:rPr>
              <w:t>Dersin Türü</w:t>
            </w:r>
          </w:p>
        </w:tc>
        <w:tc>
          <w:tcPr>
            <w:tcW w:w="7436" w:type="dxa"/>
            <w:tcBorders>
              <w:right w:val="single" w:sz="12" w:space="0" w:color="auto"/>
            </w:tcBorders>
          </w:tcPr>
          <w:p w:rsidR="00D20BAF" w:rsidRPr="0095126A" w:rsidRDefault="00200D00" w:rsidP="00D20BAF">
            <w:pPr>
              <w:rPr>
                <w:sz w:val="20"/>
                <w:szCs w:val="20"/>
              </w:rPr>
            </w:pPr>
            <w:r w:rsidRPr="0095126A">
              <w:rPr>
                <w:sz w:val="20"/>
                <w:szCs w:val="20"/>
              </w:rPr>
              <w:t>Seçmeli</w:t>
            </w:r>
          </w:p>
        </w:tc>
      </w:tr>
      <w:tr w:rsidR="0095126A" w:rsidRPr="0095126A" w:rsidTr="00261124">
        <w:tc>
          <w:tcPr>
            <w:tcW w:w="2268" w:type="dxa"/>
            <w:tcBorders>
              <w:left w:val="single" w:sz="12" w:space="0" w:color="auto"/>
              <w:right w:val="single" w:sz="4" w:space="0" w:color="auto"/>
            </w:tcBorders>
          </w:tcPr>
          <w:p w:rsidR="00EA3212" w:rsidRPr="0095126A" w:rsidRDefault="00EA3212" w:rsidP="00EA3212">
            <w:pPr>
              <w:rPr>
                <w:b/>
                <w:sz w:val="20"/>
                <w:szCs w:val="20"/>
              </w:rPr>
            </w:pPr>
            <w:r w:rsidRPr="0095126A">
              <w:rPr>
                <w:b/>
                <w:sz w:val="20"/>
                <w:szCs w:val="20"/>
              </w:rPr>
              <w:t>Dersin Seviyesi</w:t>
            </w:r>
          </w:p>
        </w:tc>
        <w:tc>
          <w:tcPr>
            <w:tcW w:w="7436" w:type="dxa"/>
            <w:tcBorders>
              <w:right w:val="single" w:sz="12" w:space="0" w:color="auto"/>
            </w:tcBorders>
          </w:tcPr>
          <w:p w:rsidR="00EA3212" w:rsidRPr="0095126A" w:rsidRDefault="00EA3212" w:rsidP="00D20BAF">
            <w:pPr>
              <w:rPr>
                <w:sz w:val="20"/>
                <w:szCs w:val="20"/>
              </w:rPr>
            </w:pPr>
            <w:r w:rsidRPr="0095126A">
              <w:rPr>
                <w:sz w:val="20"/>
                <w:szCs w:val="20"/>
              </w:rPr>
              <w:t>Lisans</w:t>
            </w:r>
          </w:p>
        </w:tc>
      </w:tr>
      <w:tr w:rsidR="0095126A" w:rsidRPr="0095126A" w:rsidTr="00261124">
        <w:tc>
          <w:tcPr>
            <w:tcW w:w="2268" w:type="dxa"/>
            <w:tcBorders>
              <w:left w:val="single" w:sz="12" w:space="0" w:color="auto"/>
              <w:right w:val="single" w:sz="4" w:space="0" w:color="auto"/>
            </w:tcBorders>
          </w:tcPr>
          <w:p w:rsidR="00D20BAF" w:rsidRPr="0095126A" w:rsidRDefault="00D20BAF" w:rsidP="00D20BAF">
            <w:pPr>
              <w:rPr>
                <w:b/>
                <w:sz w:val="20"/>
                <w:szCs w:val="20"/>
              </w:rPr>
            </w:pPr>
            <w:r w:rsidRPr="0095126A">
              <w:rPr>
                <w:b/>
                <w:sz w:val="20"/>
                <w:szCs w:val="20"/>
              </w:rPr>
              <w:t>Dersin Koordinatörü</w:t>
            </w:r>
          </w:p>
        </w:tc>
        <w:tc>
          <w:tcPr>
            <w:tcW w:w="7436" w:type="dxa"/>
            <w:tcBorders>
              <w:right w:val="single" w:sz="12" w:space="0" w:color="auto"/>
            </w:tcBorders>
          </w:tcPr>
          <w:p w:rsidR="00D20BAF" w:rsidRPr="0095126A" w:rsidRDefault="00906555" w:rsidP="00D20BAF">
            <w:pPr>
              <w:rPr>
                <w:sz w:val="20"/>
                <w:szCs w:val="20"/>
              </w:rPr>
            </w:pPr>
            <w:r w:rsidRPr="0095126A">
              <w:rPr>
                <w:sz w:val="20"/>
                <w:szCs w:val="20"/>
              </w:rPr>
              <w:t>M</w:t>
            </w:r>
            <w:r w:rsidR="00D20BAF" w:rsidRPr="0095126A">
              <w:rPr>
                <w:sz w:val="20"/>
                <w:szCs w:val="20"/>
              </w:rPr>
              <w:t>DB</w:t>
            </w:r>
          </w:p>
        </w:tc>
      </w:tr>
      <w:tr w:rsidR="0095126A" w:rsidRPr="0095126A" w:rsidTr="00261124">
        <w:tc>
          <w:tcPr>
            <w:tcW w:w="2268" w:type="dxa"/>
            <w:tcBorders>
              <w:left w:val="single" w:sz="12" w:space="0" w:color="auto"/>
              <w:right w:val="single" w:sz="4" w:space="0" w:color="auto"/>
            </w:tcBorders>
          </w:tcPr>
          <w:p w:rsidR="00906555" w:rsidRPr="0095126A" w:rsidRDefault="00906555" w:rsidP="00EC62D4">
            <w:pPr>
              <w:rPr>
                <w:b/>
                <w:sz w:val="20"/>
                <w:szCs w:val="20"/>
              </w:rPr>
            </w:pPr>
            <w:r w:rsidRPr="0095126A">
              <w:rPr>
                <w:b/>
                <w:sz w:val="20"/>
                <w:szCs w:val="20"/>
              </w:rPr>
              <w:t>Dersi Veren(</w:t>
            </w:r>
            <w:proofErr w:type="spellStart"/>
            <w:r w:rsidRPr="0095126A">
              <w:rPr>
                <w:b/>
                <w:sz w:val="20"/>
                <w:szCs w:val="20"/>
              </w:rPr>
              <w:t>ler</w:t>
            </w:r>
            <w:proofErr w:type="spellEnd"/>
            <w:r w:rsidRPr="0095126A">
              <w:rPr>
                <w:b/>
                <w:sz w:val="20"/>
                <w:szCs w:val="20"/>
              </w:rPr>
              <w:t>)</w:t>
            </w:r>
          </w:p>
        </w:tc>
        <w:tc>
          <w:tcPr>
            <w:tcW w:w="7436" w:type="dxa"/>
            <w:tcBorders>
              <w:right w:val="single" w:sz="12" w:space="0" w:color="auto"/>
            </w:tcBorders>
          </w:tcPr>
          <w:p w:rsidR="00906555" w:rsidRPr="0095126A" w:rsidRDefault="00916C77" w:rsidP="00FA7EEB">
            <w:pPr>
              <w:rPr>
                <w:sz w:val="20"/>
                <w:szCs w:val="20"/>
              </w:rPr>
            </w:pPr>
            <w:r w:rsidRPr="0095126A">
              <w:rPr>
                <w:sz w:val="20"/>
                <w:szCs w:val="20"/>
              </w:rPr>
              <w:t xml:space="preserve">MDB </w:t>
            </w:r>
            <w:r w:rsidR="006527DB" w:rsidRPr="0095126A">
              <w:rPr>
                <w:sz w:val="20"/>
                <w:szCs w:val="20"/>
              </w:rPr>
              <w:t xml:space="preserve">Öğretim </w:t>
            </w:r>
            <w:r w:rsidR="00FA7EEB" w:rsidRPr="0095126A">
              <w:rPr>
                <w:sz w:val="20"/>
                <w:szCs w:val="20"/>
              </w:rPr>
              <w:t xml:space="preserve">görevlileri </w:t>
            </w:r>
          </w:p>
        </w:tc>
      </w:tr>
      <w:tr w:rsidR="0095126A" w:rsidRPr="0095126A" w:rsidTr="00261124">
        <w:tc>
          <w:tcPr>
            <w:tcW w:w="2268" w:type="dxa"/>
            <w:tcBorders>
              <w:left w:val="single" w:sz="12" w:space="0" w:color="auto"/>
              <w:right w:val="single" w:sz="4" w:space="0" w:color="auto"/>
            </w:tcBorders>
          </w:tcPr>
          <w:p w:rsidR="00D20BAF" w:rsidRPr="0095126A" w:rsidRDefault="00D20BAF" w:rsidP="00D20BAF">
            <w:pPr>
              <w:rPr>
                <w:b/>
                <w:sz w:val="20"/>
                <w:szCs w:val="20"/>
              </w:rPr>
            </w:pPr>
            <w:r w:rsidRPr="0095126A">
              <w:rPr>
                <w:b/>
                <w:sz w:val="20"/>
                <w:szCs w:val="20"/>
              </w:rPr>
              <w:t>Dersin Yardımcıları</w:t>
            </w:r>
          </w:p>
        </w:tc>
        <w:tc>
          <w:tcPr>
            <w:tcW w:w="7436" w:type="dxa"/>
            <w:tcBorders>
              <w:right w:val="single" w:sz="12" w:space="0" w:color="auto"/>
            </w:tcBorders>
          </w:tcPr>
          <w:p w:rsidR="00D20BAF" w:rsidRPr="0095126A" w:rsidRDefault="00D20BAF" w:rsidP="00D20BAF">
            <w:pPr>
              <w:rPr>
                <w:sz w:val="20"/>
                <w:szCs w:val="20"/>
              </w:rPr>
            </w:pPr>
            <w:r w:rsidRPr="0095126A">
              <w:rPr>
                <w:sz w:val="20"/>
                <w:szCs w:val="20"/>
              </w:rPr>
              <w:t>-</w:t>
            </w:r>
          </w:p>
        </w:tc>
      </w:tr>
      <w:tr w:rsidR="0095126A" w:rsidRPr="0095126A" w:rsidTr="00261124">
        <w:tc>
          <w:tcPr>
            <w:tcW w:w="2268" w:type="dxa"/>
            <w:tcBorders>
              <w:left w:val="single" w:sz="12" w:space="0" w:color="auto"/>
              <w:right w:val="single" w:sz="4" w:space="0" w:color="auto"/>
            </w:tcBorders>
          </w:tcPr>
          <w:p w:rsidR="00D20BAF" w:rsidRPr="0095126A" w:rsidRDefault="00515E56" w:rsidP="00D20BAF">
            <w:pPr>
              <w:rPr>
                <w:b/>
                <w:sz w:val="20"/>
                <w:szCs w:val="20"/>
              </w:rPr>
            </w:pPr>
            <w:r w:rsidRPr="0095126A">
              <w:rPr>
                <w:b/>
                <w:sz w:val="20"/>
                <w:szCs w:val="20"/>
              </w:rPr>
              <w:t>Ders V</w:t>
            </w:r>
            <w:r w:rsidR="00D20BAF" w:rsidRPr="0095126A">
              <w:rPr>
                <w:b/>
                <w:sz w:val="20"/>
                <w:szCs w:val="20"/>
              </w:rPr>
              <w:t>erilme şekli</w:t>
            </w:r>
          </w:p>
        </w:tc>
        <w:tc>
          <w:tcPr>
            <w:tcW w:w="7436" w:type="dxa"/>
            <w:tcBorders>
              <w:right w:val="single" w:sz="12" w:space="0" w:color="auto"/>
            </w:tcBorders>
          </w:tcPr>
          <w:p w:rsidR="00D20BAF" w:rsidRPr="0095126A" w:rsidRDefault="00BE6A1C" w:rsidP="00D20BAF">
            <w:pPr>
              <w:rPr>
                <w:sz w:val="20"/>
                <w:szCs w:val="20"/>
              </w:rPr>
            </w:pPr>
            <w:proofErr w:type="spellStart"/>
            <w:r w:rsidRPr="00BE6A1C">
              <w:rPr>
                <w:sz w:val="20"/>
                <w:szCs w:val="20"/>
                <w:highlight w:val="yellow"/>
              </w:rPr>
              <w:t>Yüzyüze</w:t>
            </w:r>
            <w:proofErr w:type="spellEnd"/>
          </w:p>
        </w:tc>
      </w:tr>
      <w:tr w:rsidR="0095126A" w:rsidRPr="0095126A" w:rsidTr="00261124">
        <w:tc>
          <w:tcPr>
            <w:tcW w:w="2268" w:type="dxa"/>
            <w:tcBorders>
              <w:left w:val="single" w:sz="12" w:space="0" w:color="auto"/>
              <w:right w:val="single" w:sz="4" w:space="0" w:color="auto"/>
            </w:tcBorders>
          </w:tcPr>
          <w:p w:rsidR="00D20BAF" w:rsidRPr="0095126A" w:rsidRDefault="00D20BAF" w:rsidP="00D20BAF">
            <w:pPr>
              <w:rPr>
                <w:b/>
                <w:sz w:val="20"/>
                <w:szCs w:val="20"/>
              </w:rPr>
            </w:pPr>
            <w:r w:rsidRPr="0095126A">
              <w:rPr>
                <w:b/>
                <w:sz w:val="20"/>
                <w:szCs w:val="20"/>
              </w:rPr>
              <w:t>Dersin Öğrenme ve Öğretme Teknikleri</w:t>
            </w:r>
          </w:p>
        </w:tc>
        <w:tc>
          <w:tcPr>
            <w:tcW w:w="7436" w:type="dxa"/>
            <w:tcBorders>
              <w:right w:val="single" w:sz="12" w:space="0" w:color="auto"/>
            </w:tcBorders>
          </w:tcPr>
          <w:p w:rsidR="00D20BAF" w:rsidRPr="0095126A" w:rsidRDefault="00D20BAF" w:rsidP="00D20BAF">
            <w:pPr>
              <w:rPr>
                <w:sz w:val="20"/>
                <w:szCs w:val="20"/>
              </w:rPr>
            </w:pPr>
            <w:r w:rsidRPr="0095126A">
              <w:rPr>
                <w:sz w:val="20"/>
                <w:szCs w:val="20"/>
              </w:rPr>
              <w:t xml:space="preserve">Eklektik </w:t>
            </w:r>
          </w:p>
        </w:tc>
      </w:tr>
      <w:tr w:rsidR="0095126A" w:rsidRPr="0095126A" w:rsidTr="00261124">
        <w:tc>
          <w:tcPr>
            <w:tcW w:w="2268" w:type="dxa"/>
            <w:tcBorders>
              <w:left w:val="single" w:sz="12" w:space="0" w:color="auto"/>
              <w:right w:val="single" w:sz="4" w:space="0" w:color="auto"/>
            </w:tcBorders>
          </w:tcPr>
          <w:p w:rsidR="00D20BAF" w:rsidRPr="0095126A" w:rsidRDefault="00D20BAF" w:rsidP="00F47822">
            <w:pPr>
              <w:spacing w:before="240"/>
              <w:rPr>
                <w:b/>
                <w:sz w:val="20"/>
                <w:szCs w:val="20"/>
              </w:rPr>
            </w:pPr>
            <w:r w:rsidRPr="0095126A">
              <w:rPr>
                <w:b/>
                <w:sz w:val="20"/>
                <w:szCs w:val="20"/>
              </w:rPr>
              <w:t>Dersin Amacı</w:t>
            </w:r>
          </w:p>
        </w:tc>
        <w:tc>
          <w:tcPr>
            <w:tcW w:w="7436" w:type="dxa"/>
            <w:tcBorders>
              <w:right w:val="single" w:sz="12" w:space="0" w:color="auto"/>
            </w:tcBorders>
          </w:tcPr>
          <w:p w:rsidR="00D20BAF" w:rsidRPr="0095126A" w:rsidRDefault="00916C77" w:rsidP="00520D38">
            <w:pPr>
              <w:contextualSpacing/>
              <w:jc w:val="both"/>
              <w:rPr>
                <w:sz w:val="20"/>
                <w:szCs w:val="20"/>
              </w:rPr>
            </w:pPr>
            <w:r w:rsidRPr="0095126A">
              <w:rPr>
                <w:sz w:val="20"/>
                <w:szCs w:val="20"/>
              </w:rPr>
              <w:t xml:space="preserve">Dersin </w:t>
            </w:r>
            <w:r w:rsidR="00520D38" w:rsidRPr="0095126A">
              <w:rPr>
                <w:sz w:val="20"/>
                <w:szCs w:val="20"/>
              </w:rPr>
              <w:t>gene</w:t>
            </w:r>
            <w:r w:rsidRPr="0095126A">
              <w:rPr>
                <w:sz w:val="20"/>
                <w:szCs w:val="20"/>
              </w:rPr>
              <w:t xml:space="preserve">l amacı,  öğrencilerin </w:t>
            </w:r>
            <w:r w:rsidRPr="0095126A">
              <w:rPr>
                <w:bCs/>
                <w:sz w:val="20"/>
                <w:szCs w:val="20"/>
              </w:rPr>
              <w:t xml:space="preserve">Avrupa Birliği Dil Ölçütleri’ne göre A1 seviyesinde (Başlangıç Düzeyinde) </w:t>
            </w:r>
            <w:r w:rsidRPr="0095126A">
              <w:rPr>
                <w:sz w:val="20"/>
                <w:szCs w:val="20"/>
              </w:rPr>
              <w:t>iletişim kurmasına yardımcı olacak temel</w:t>
            </w:r>
            <w:r w:rsidR="006527DB" w:rsidRPr="0095126A">
              <w:rPr>
                <w:sz w:val="20"/>
                <w:szCs w:val="20"/>
              </w:rPr>
              <w:t xml:space="preserve"> Fransızca</w:t>
            </w:r>
            <w:r w:rsidRPr="0095126A">
              <w:rPr>
                <w:sz w:val="20"/>
                <w:szCs w:val="20"/>
              </w:rPr>
              <w:t xml:space="preserve"> dil becerilerini</w:t>
            </w:r>
            <w:r w:rsidRPr="0095126A">
              <w:rPr>
                <w:b/>
                <w:bCs/>
                <w:sz w:val="20"/>
                <w:szCs w:val="20"/>
              </w:rPr>
              <w:t xml:space="preserve"> </w:t>
            </w:r>
            <w:r w:rsidRPr="0095126A">
              <w:rPr>
                <w:sz w:val="20"/>
                <w:szCs w:val="20"/>
              </w:rPr>
              <w:t>kazandırmaktır. Bu ders ilk yarıyılda verilen FRE201 dersinin devamı mahiyetindedir.</w:t>
            </w:r>
          </w:p>
        </w:tc>
      </w:tr>
      <w:tr w:rsidR="0095126A" w:rsidRPr="0095126A" w:rsidTr="00261124">
        <w:tc>
          <w:tcPr>
            <w:tcW w:w="2268" w:type="dxa"/>
            <w:tcBorders>
              <w:left w:val="single" w:sz="12" w:space="0" w:color="auto"/>
              <w:right w:val="single" w:sz="4" w:space="0" w:color="auto"/>
            </w:tcBorders>
          </w:tcPr>
          <w:p w:rsidR="00F47822" w:rsidRPr="0095126A" w:rsidRDefault="00F47822" w:rsidP="00F47822">
            <w:pPr>
              <w:spacing w:before="240"/>
              <w:rPr>
                <w:b/>
                <w:sz w:val="20"/>
                <w:szCs w:val="20"/>
              </w:rPr>
            </w:pPr>
          </w:p>
          <w:p w:rsidR="00F47822" w:rsidRPr="0095126A" w:rsidRDefault="00F47822" w:rsidP="00F47822">
            <w:pPr>
              <w:spacing w:before="240"/>
              <w:rPr>
                <w:b/>
                <w:sz w:val="20"/>
                <w:szCs w:val="20"/>
              </w:rPr>
            </w:pPr>
          </w:p>
          <w:p w:rsidR="00F47822" w:rsidRPr="0095126A" w:rsidRDefault="00F47822" w:rsidP="00F47822">
            <w:pPr>
              <w:spacing w:before="240"/>
              <w:rPr>
                <w:b/>
                <w:sz w:val="20"/>
                <w:szCs w:val="20"/>
              </w:rPr>
            </w:pPr>
          </w:p>
          <w:p w:rsidR="00D20BAF" w:rsidRPr="0095126A" w:rsidRDefault="00D20BAF" w:rsidP="00F47822">
            <w:pPr>
              <w:spacing w:before="240"/>
              <w:rPr>
                <w:b/>
                <w:sz w:val="20"/>
                <w:szCs w:val="20"/>
              </w:rPr>
            </w:pPr>
            <w:r w:rsidRPr="0095126A">
              <w:rPr>
                <w:b/>
                <w:sz w:val="20"/>
                <w:szCs w:val="20"/>
              </w:rPr>
              <w:t>Dersin Öğrenme Çıktıları</w:t>
            </w:r>
          </w:p>
        </w:tc>
        <w:tc>
          <w:tcPr>
            <w:tcW w:w="7436" w:type="dxa"/>
            <w:tcBorders>
              <w:right w:val="single" w:sz="12" w:space="0" w:color="auto"/>
            </w:tcBorders>
          </w:tcPr>
          <w:p w:rsidR="00D20BAF" w:rsidRPr="0095126A" w:rsidRDefault="00D20BAF" w:rsidP="003E6743">
            <w:pPr>
              <w:jc w:val="both"/>
              <w:rPr>
                <w:sz w:val="20"/>
                <w:szCs w:val="20"/>
              </w:rPr>
            </w:pPr>
            <w:r w:rsidRPr="0095126A">
              <w:rPr>
                <w:sz w:val="20"/>
                <w:szCs w:val="20"/>
              </w:rPr>
              <w:t xml:space="preserve">Bu dersin sonunda öğrenciler, </w:t>
            </w:r>
          </w:p>
          <w:p w:rsidR="00EF39C5" w:rsidRPr="0095126A" w:rsidRDefault="00EF39C5" w:rsidP="00EF39C5">
            <w:pPr>
              <w:jc w:val="both"/>
              <w:rPr>
                <w:b/>
                <w:i/>
                <w:sz w:val="20"/>
                <w:szCs w:val="20"/>
              </w:rPr>
            </w:pPr>
            <w:r w:rsidRPr="0095126A">
              <w:rPr>
                <w:b/>
                <w:i/>
                <w:sz w:val="20"/>
                <w:szCs w:val="20"/>
              </w:rPr>
              <w:t>Okuma:</w:t>
            </w:r>
          </w:p>
          <w:p w:rsidR="00EF39C5" w:rsidRPr="0095126A" w:rsidRDefault="00EF39C5" w:rsidP="00EF39C5">
            <w:pPr>
              <w:pStyle w:val="ListeParagraf"/>
              <w:numPr>
                <w:ilvl w:val="0"/>
                <w:numId w:val="8"/>
              </w:numPr>
              <w:ind w:left="357" w:hanging="357"/>
              <w:jc w:val="both"/>
              <w:rPr>
                <w:sz w:val="20"/>
                <w:szCs w:val="20"/>
              </w:rPr>
            </w:pPr>
            <w:proofErr w:type="gramStart"/>
            <w:r w:rsidRPr="0095126A">
              <w:rPr>
                <w:sz w:val="20"/>
                <w:szCs w:val="20"/>
              </w:rPr>
              <w:t>kısa</w:t>
            </w:r>
            <w:proofErr w:type="gramEnd"/>
            <w:r w:rsidRPr="0095126A">
              <w:rPr>
                <w:sz w:val="20"/>
                <w:szCs w:val="20"/>
              </w:rPr>
              <w:t xml:space="preserve"> metinlerdeki ana fikri bulabilir,</w:t>
            </w:r>
          </w:p>
          <w:p w:rsidR="00EF39C5" w:rsidRPr="0095126A" w:rsidRDefault="00EF39C5" w:rsidP="00EF39C5">
            <w:pPr>
              <w:pStyle w:val="ListeParagraf"/>
              <w:numPr>
                <w:ilvl w:val="0"/>
                <w:numId w:val="8"/>
              </w:numPr>
              <w:ind w:left="357" w:hanging="357"/>
              <w:jc w:val="both"/>
              <w:rPr>
                <w:sz w:val="20"/>
                <w:szCs w:val="20"/>
              </w:rPr>
            </w:pPr>
            <w:r w:rsidRPr="0095126A">
              <w:rPr>
                <w:sz w:val="20"/>
                <w:szCs w:val="20"/>
              </w:rPr>
              <w:t xml:space="preserve">bir metinde </w:t>
            </w:r>
            <w:proofErr w:type="gramStart"/>
            <w:r w:rsidRPr="0095126A">
              <w:rPr>
                <w:sz w:val="20"/>
                <w:szCs w:val="20"/>
              </w:rPr>
              <w:t>spesifik</w:t>
            </w:r>
            <w:proofErr w:type="gramEnd"/>
            <w:r w:rsidRPr="0095126A">
              <w:rPr>
                <w:sz w:val="20"/>
                <w:szCs w:val="20"/>
              </w:rPr>
              <w:t xml:space="preserve"> bir bilgiyi tespit edebilir,</w:t>
            </w:r>
          </w:p>
          <w:p w:rsidR="00287B37" w:rsidRPr="0095126A" w:rsidRDefault="00287B37" w:rsidP="00EF39C5">
            <w:pPr>
              <w:pStyle w:val="ListeParagraf"/>
              <w:numPr>
                <w:ilvl w:val="0"/>
                <w:numId w:val="8"/>
              </w:numPr>
              <w:ind w:left="357" w:hanging="357"/>
              <w:jc w:val="both"/>
              <w:rPr>
                <w:sz w:val="20"/>
                <w:szCs w:val="20"/>
              </w:rPr>
            </w:pPr>
            <w:r w:rsidRPr="0095126A">
              <w:rPr>
                <w:sz w:val="20"/>
                <w:szCs w:val="20"/>
              </w:rPr>
              <w:t>Geçmiş, gelecek zamanlarda yazılmış metinleri anlayabilir.</w:t>
            </w:r>
          </w:p>
          <w:p w:rsidR="00EF39C5" w:rsidRPr="0095126A" w:rsidRDefault="00EF39C5" w:rsidP="00EF39C5">
            <w:pPr>
              <w:jc w:val="both"/>
              <w:rPr>
                <w:b/>
                <w:i/>
                <w:sz w:val="20"/>
                <w:szCs w:val="20"/>
              </w:rPr>
            </w:pPr>
            <w:r w:rsidRPr="0095126A">
              <w:rPr>
                <w:b/>
                <w:i/>
                <w:sz w:val="20"/>
                <w:szCs w:val="20"/>
              </w:rPr>
              <w:t>Konuşma:</w:t>
            </w:r>
          </w:p>
          <w:p w:rsidR="00EF39C5" w:rsidRPr="0095126A" w:rsidRDefault="00EF39C5" w:rsidP="00EF39C5">
            <w:pPr>
              <w:pStyle w:val="ListeParagraf"/>
              <w:numPr>
                <w:ilvl w:val="0"/>
                <w:numId w:val="9"/>
              </w:numPr>
              <w:ind w:left="357" w:hanging="357"/>
              <w:jc w:val="both"/>
              <w:rPr>
                <w:sz w:val="20"/>
                <w:szCs w:val="20"/>
              </w:rPr>
            </w:pPr>
            <w:proofErr w:type="gramStart"/>
            <w:r w:rsidRPr="0095126A">
              <w:rPr>
                <w:sz w:val="20"/>
                <w:szCs w:val="20"/>
              </w:rPr>
              <w:t>kişisel</w:t>
            </w:r>
            <w:proofErr w:type="gramEnd"/>
            <w:r w:rsidRPr="0095126A">
              <w:rPr>
                <w:sz w:val="20"/>
                <w:szCs w:val="20"/>
              </w:rPr>
              <w:t xml:space="preserve"> bilgi verebilir,</w:t>
            </w:r>
          </w:p>
          <w:p w:rsidR="00EF39C5" w:rsidRPr="0095126A" w:rsidRDefault="00EF39C5" w:rsidP="00EF39C5">
            <w:pPr>
              <w:pStyle w:val="ListeParagraf"/>
              <w:numPr>
                <w:ilvl w:val="0"/>
                <w:numId w:val="9"/>
              </w:numPr>
              <w:ind w:left="357" w:hanging="357"/>
              <w:jc w:val="both"/>
              <w:rPr>
                <w:sz w:val="20"/>
                <w:szCs w:val="20"/>
              </w:rPr>
            </w:pPr>
            <w:proofErr w:type="gramStart"/>
            <w:r w:rsidRPr="0095126A">
              <w:rPr>
                <w:sz w:val="20"/>
                <w:szCs w:val="20"/>
                <w:shd w:val="clear" w:color="auto" w:fill="FFFFFF"/>
              </w:rPr>
              <w:t>günlük</w:t>
            </w:r>
            <w:proofErr w:type="gramEnd"/>
            <w:r w:rsidRPr="0095126A">
              <w:rPr>
                <w:sz w:val="20"/>
                <w:szCs w:val="20"/>
                <w:shd w:val="clear" w:color="auto" w:fill="FFFFFF"/>
              </w:rPr>
              <w:t xml:space="preserve"> faaliyetleri hakkında konuşa</w:t>
            </w:r>
            <w:r w:rsidRPr="0095126A">
              <w:rPr>
                <w:sz w:val="20"/>
                <w:szCs w:val="20"/>
              </w:rPr>
              <w:t>bilir</w:t>
            </w:r>
            <w:r w:rsidRPr="0095126A">
              <w:rPr>
                <w:sz w:val="20"/>
                <w:szCs w:val="20"/>
                <w:shd w:val="clear" w:color="auto" w:fill="FFFFFF"/>
              </w:rPr>
              <w:t>,</w:t>
            </w:r>
          </w:p>
          <w:p w:rsidR="00EF39C5" w:rsidRPr="0095126A" w:rsidRDefault="00EF39C5" w:rsidP="00EF39C5">
            <w:pPr>
              <w:jc w:val="both"/>
              <w:rPr>
                <w:b/>
                <w:i/>
                <w:sz w:val="20"/>
                <w:szCs w:val="20"/>
              </w:rPr>
            </w:pPr>
            <w:r w:rsidRPr="0095126A">
              <w:rPr>
                <w:b/>
                <w:i/>
                <w:sz w:val="20"/>
                <w:szCs w:val="20"/>
              </w:rPr>
              <w:t>Dinleme:</w:t>
            </w:r>
          </w:p>
          <w:p w:rsidR="00EF39C5" w:rsidRPr="0095126A" w:rsidRDefault="00EF39C5" w:rsidP="00EF39C5">
            <w:pPr>
              <w:pStyle w:val="ListeParagraf"/>
              <w:numPr>
                <w:ilvl w:val="0"/>
                <w:numId w:val="9"/>
              </w:numPr>
              <w:ind w:left="357" w:hanging="357"/>
              <w:jc w:val="both"/>
              <w:rPr>
                <w:sz w:val="20"/>
                <w:szCs w:val="20"/>
              </w:rPr>
            </w:pPr>
            <w:proofErr w:type="gramStart"/>
            <w:r w:rsidRPr="0095126A">
              <w:rPr>
                <w:sz w:val="20"/>
                <w:szCs w:val="20"/>
                <w:shd w:val="clear" w:color="auto" w:fill="FFFFFF"/>
              </w:rPr>
              <w:t>dinleme</w:t>
            </w:r>
            <w:proofErr w:type="gramEnd"/>
            <w:r w:rsidRPr="0095126A">
              <w:rPr>
                <w:sz w:val="20"/>
                <w:szCs w:val="20"/>
                <w:shd w:val="clear" w:color="auto" w:fill="FFFFFF"/>
              </w:rPr>
              <w:t xml:space="preserve"> metinlerindeki temel düşünceyi bula</w:t>
            </w:r>
            <w:r w:rsidRPr="0095126A">
              <w:rPr>
                <w:sz w:val="20"/>
                <w:szCs w:val="20"/>
              </w:rPr>
              <w:t>bilir</w:t>
            </w:r>
            <w:r w:rsidRPr="0095126A">
              <w:rPr>
                <w:sz w:val="20"/>
                <w:szCs w:val="20"/>
                <w:shd w:val="clear" w:color="auto" w:fill="FFFFFF"/>
              </w:rPr>
              <w:t>,</w:t>
            </w:r>
          </w:p>
          <w:p w:rsidR="00EF39C5" w:rsidRPr="0095126A" w:rsidRDefault="00EF39C5" w:rsidP="00EF39C5">
            <w:pPr>
              <w:pStyle w:val="ListeParagraf"/>
              <w:numPr>
                <w:ilvl w:val="0"/>
                <w:numId w:val="9"/>
              </w:numPr>
              <w:ind w:left="357" w:hanging="357"/>
              <w:jc w:val="both"/>
              <w:rPr>
                <w:sz w:val="20"/>
                <w:szCs w:val="20"/>
              </w:rPr>
            </w:pPr>
            <w:proofErr w:type="gramStart"/>
            <w:r w:rsidRPr="0095126A">
              <w:rPr>
                <w:sz w:val="20"/>
                <w:szCs w:val="20"/>
                <w:shd w:val="clear" w:color="auto" w:fill="FFFFFF"/>
              </w:rPr>
              <w:t>dinleme</w:t>
            </w:r>
            <w:proofErr w:type="gramEnd"/>
            <w:r w:rsidRPr="0095126A">
              <w:rPr>
                <w:sz w:val="20"/>
                <w:szCs w:val="20"/>
                <w:shd w:val="clear" w:color="auto" w:fill="FFFFFF"/>
              </w:rPr>
              <w:t xml:space="preserve"> aracılığıyla </w:t>
            </w:r>
            <w:proofErr w:type="spellStart"/>
            <w:r w:rsidR="00392AAB">
              <w:rPr>
                <w:bCs/>
                <w:sz w:val="20"/>
                <w:szCs w:val="20"/>
              </w:rPr>
              <w:t>Fransızca</w:t>
            </w:r>
            <w:r w:rsidR="00F70BB6">
              <w:rPr>
                <w:bCs/>
                <w:sz w:val="20"/>
                <w:szCs w:val="20"/>
              </w:rPr>
              <w:t>’</w:t>
            </w:r>
            <w:r w:rsidR="004C24C4" w:rsidRPr="0095126A">
              <w:rPr>
                <w:bCs/>
                <w:sz w:val="20"/>
                <w:szCs w:val="20"/>
              </w:rPr>
              <w:t>nın</w:t>
            </w:r>
            <w:proofErr w:type="spellEnd"/>
            <w:r w:rsidR="004C24C4" w:rsidRPr="0095126A">
              <w:rPr>
                <w:bCs/>
                <w:sz w:val="20"/>
                <w:szCs w:val="20"/>
              </w:rPr>
              <w:t xml:space="preserve"> </w:t>
            </w:r>
            <w:r w:rsidRPr="0095126A">
              <w:rPr>
                <w:sz w:val="20"/>
                <w:szCs w:val="20"/>
                <w:shd w:val="clear" w:color="auto" w:fill="FFFFFF"/>
              </w:rPr>
              <w:t>kullanımı ve telaffuzuna yönelik saptamalar yapa</w:t>
            </w:r>
            <w:r w:rsidRPr="0095126A">
              <w:rPr>
                <w:sz w:val="20"/>
                <w:szCs w:val="20"/>
              </w:rPr>
              <w:t>bilir</w:t>
            </w:r>
            <w:r w:rsidRPr="0095126A">
              <w:rPr>
                <w:sz w:val="20"/>
                <w:szCs w:val="20"/>
                <w:shd w:val="clear" w:color="auto" w:fill="FFFFFF"/>
              </w:rPr>
              <w:t>,</w:t>
            </w:r>
          </w:p>
          <w:p w:rsidR="00EF39C5" w:rsidRPr="0095126A" w:rsidRDefault="00EF39C5" w:rsidP="00EF39C5">
            <w:pPr>
              <w:jc w:val="both"/>
              <w:rPr>
                <w:sz w:val="20"/>
                <w:szCs w:val="20"/>
              </w:rPr>
            </w:pPr>
            <w:r w:rsidRPr="0095126A">
              <w:rPr>
                <w:b/>
                <w:i/>
                <w:sz w:val="20"/>
                <w:szCs w:val="20"/>
              </w:rPr>
              <w:t>Yazma:</w:t>
            </w:r>
          </w:p>
          <w:p w:rsidR="00A6197D" w:rsidRDefault="00A6197D" w:rsidP="00A6197D">
            <w:pPr>
              <w:pStyle w:val="ListeParagraf"/>
              <w:numPr>
                <w:ilvl w:val="0"/>
                <w:numId w:val="8"/>
              </w:numPr>
              <w:ind w:left="357" w:hanging="357"/>
              <w:jc w:val="both"/>
              <w:rPr>
                <w:sz w:val="20"/>
                <w:szCs w:val="20"/>
              </w:rPr>
            </w:pPr>
            <w:proofErr w:type="gramStart"/>
            <w:r>
              <w:rPr>
                <w:sz w:val="20"/>
                <w:szCs w:val="20"/>
              </w:rPr>
              <w:t>diyalog</w:t>
            </w:r>
            <w:proofErr w:type="gramEnd"/>
            <w:r>
              <w:rPr>
                <w:sz w:val="20"/>
                <w:szCs w:val="20"/>
              </w:rPr>
              <w:t xml:space="preserve"> tamamlayabilir ve ilgili soruları cevaplayabilir,</w:t>
            </w:r>
          </w:p>
          <w:p w:rsidR="00E23A73" w:rsidRPr="0095126A" w:rsidRDefault="00EF39C5" w:rsidP="00152D84">
            <w:pPr>
              <w:pStyle w:val="ListeParagraf"/>
              <w:numPr>
                <w:ilvl w:val="0"/>
                <w:numId w:val="8"/>
              </w:numPr>
              <w:ind w:left="357" w:hanging="357"/>
              <w:jc w:val="both"/>
              <w:rPr>
                <w:sz w:val="20"/>
                <w:szCs w:val="20"/>
              </w:rPr>
            </w:pPr>
            <w:proofErr w:type="gramStart"/>
            <w:r w:rsidRPr="0095126A">
              <w:rPr>
                <w:sz w:val="20"/>
                <w:szCs w:val="20"/>
              </w:rPr>
              <w:t>farklı</w:t>
            </w:r>
            <w:proofErr w:type="gramEnd"/>
            <w:r w:rsidRPr="0095126A">
              <w:rPr>
                <w:sz w:val="20"/>
                <w:szCs w:val="20"/>
              </w:rPr>
              <w:t xml:space="preserve"> amaçlara yönelik kısa metinler yazabilir</w:t>
            </w:r>
            <w:r w:rsidR="00CF488A" w:rsidRPr="0095126A">
              <w:rPr>
                <w:sz w:val="20"/>
                <w:szCs w:val="20"/>
              </w:rPr>
              <w:t>.</w:t>
            </w:r>
          </w:p>
          <w:p w:rsidR="002069F3" w:rsidRPr="0095126A" w:rsidRDefault="00A43E1D" w:rsidP="002069F3">
            <w:pPr>
              <w:spacing w:line="276" w:lineRule="auto"/>
              <w:contextualSpacing/>
              <w:rPr>
                <w:b/>
                <w:i/>
                <w:sz w:val="20"/>
                <w:szCs w:val="20"/>
              </w:rPr>
            </w:pPr>
            <w:r w:rsidRPr="0095126A">
              <w:rPr>
                <w:b/>
                <w:i/>
                <w:sz w:val="20"/>
                <w:szCs w:val="20"/>
              </w:rPr>
              <w:t>Teknoloji kullanımı:</w:t>
            </w:r>
          </w:p>
          <w:p w:rsidR="00A43E1D" w:rsidRPr="0095126A" w:rsidRDefault="00A6146E" w:rsidP="00A6146E">
            <w:pPr>
              <w:numPr>
                <w:ilvl w:val="0"/>
                <w:numId w:val="16"/>
              </w:numPr>
              <w:spacing w:line="276" w:lineRule="auto"/>
              <w:contextualSpacing/>
              <w:rPr>
                <w:sz w:val="20"/>
                <w:szCs w:val="20"/>
              </w:rPr>
            </w:pPr>
            <w:proofErr w:type="gramStart"/>
            <w:r>
              <w:rPr>
                <w:sz w:val="20"/>
                <w:szCs w:val="20"/>
              </w:rPr>
              <w:t>g</w:t>
            </w:r>
            <w:r w:rsidRPr="00A6146E">
              <w:rPr>
                <w:sz w:val="20"/>
                <w:szCs w:val="20"/>
              </w:rPr>
              <w:t>erekli</w:t>
            </w:r>
            <w:proofErr w:type="gramEnd"/>
            <w:r w:rsidRPr="00A6146E">
              <w:rPr>
                <w:sz w:val="20"/>
                <w:szCs w:val="20"/>
              </w:rPr>
              <w:t xml:space="preserve"> teknolojik etkinlikleri kendi kendine vaktinde yaparak sorumluluk almak,</w:t>
            </w:r>
          </w:p>
        </w:tc>
      </w:tr>
      <w:tr w:rsidR="00D20BAF" w:rsidRPr="0095126A" w:rsidTr="00F81F76">
        <w:trPr>
          <w:trHeight w:val="1643"/>
        </w:trPr>
        <w:tc>
          <w:tcPr>
            <w:tcW w:w="2268" w:type="dxa"/>
            <w:tcBorders>
              <w:top w:val="single" w:sz="4" w:space="0" w:color="auto"/>
              <w:left w:val="single" w:sz="12" w:space="0" w:color="auto"/>
              <w:bottom w:val="single" w:sz="4" w:space="0" w:color="auto"/>
              <w:right w:val="single" w:sz="4" w:space="0" w:color="auto"/>
            </w:tcBorders>
          </w:tcPr>
          <w:p w:rsidR="00D20BAF" w:rsidRPr="0095126A" w:rsidRDefault="00D20BAF" w:rsidP="00D20BAF">
            <w:pPr>
              <w:rPr>
                <w:sz w:val="20"/>
                <w:szCs w:val="20"/>
              </w:rPr>
            </w:pPr>
            <w:r w:rsidRPr="0095126A">
              <w:rPr>
                <w:b/>
                <w:sz w:val="20"/>
                <w:szCs w:val="20"/>
              </w:rPr>
              <w:t>Dersin İçeriği</w:t>
            </w:r>
            <w:r w:rsidRPr="0095126A">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D20BAF" w:rsidRPr="00F81F76" w:rsidRDefault="00A6197D" w:rsidP="00F81F76">
            <w:pPr>
              <w:spacing w:after="200" w:line="360" w:lineRule="auto"/>
              <w:jc w:val="both"/>
              <w:rPr>
                <w:sz w:val="20"/>
                <w:szCs w:val="20"/>
              </w:rPr>
            </w:pPr>
            <w:r w:rsidRPr="00F81F76">
              <w:rPr>
                <w:sz w:val="20"/>
                <w:szCs w:val="20"/>
              </w:rPr>
              <w:t>Bu ders,</w:t>
            </w:r>
            <w:r w:rsidR="00D20BAF" w:rsidRPr="00F81F76">
              <w:rPr>
                <w:sz w:val="20"/>
                <w:szCs w:val="20"/>
              </w:rPr>
              <w:t xml:space="preserve"> öğrencilerin </w:t>
            </w:r>
            <w:r w:rsidR="00F97408" w:rsidRPr="00F81F76">
              <w:rPr>
                <w:sz w:val="20"/>
                <w:szCs w:val="20"/>
              </w:rPr>
              <w:t>A1</w:t>
            </w:r>
            <w:r w:rsidR="00D20BAF" w:rsidRPr="00F81F76">
              <w:rPr>
                <w:sz w:val="20"/>
                <w:szCs w:val="20"/>
              </w:rPr>
              <w:t xml:space="preserve"> düzey</w:t>
            </w:r>
            <w:r w:rsidR="00515E56" w:rsidRPr="00F81F76">
              <w:rPr>
                <w:sz w:val="20"/>
                <w:szCs w:val="20"/>
              </w:rPr>
              <w:t>in</w:t>
            </w:r>
            <w:r w:rsidR="00D20BAF" w:rsidRPr="00F81F76">
              <w:rPr>
                <w:sz w:val="20"/>
                <w:szCs w:val="20"/>
              </w:rPr>
              <w:t>de</w:t>
            </w:r>
            <w:r w:rsidR="00103BCC" w:rsidRPr="00F81F76">
              <w:rPr>
                <w:sz w:val="20"/>
                <w:szCs w:val="20"/>
              </w:rPr>
              <w:t xml:space="preserve"> Fransızca</w:t>
            </w:r>
            <w:r w:rsidR="00D20BAF" w:rsidRPr="00F81F76">
              <w:rPr>
                <w:sz w:val="20"/>
                <w:szCs w:val="20"/>
              </w:rPr>
              <w:t xml:space="preserve"> iletişim kurmalarına yardımcı olmak için kelime bilgisi, dil</w:t>
            </w:r>
            <w:r w:rsidR="00F97408" w:rsidRPr="00F81F76">
              <w:rPr>
                <w:sz w:val="20"/>
                <w:szCs w:val="20"/>
              </w:rPr>
              <w:t xml:space="preserve"> </w:t>
            </w:r>
            <w:r w:rsidR="00D20BAF" w:rsidRPr="00F81F76">
              <w:rPr>
                <w:sz w:val="20"/>
                <w:szCs w:val="20"/>
              </w:rPr>
              <w:t xml:space="preserve">bilgisi ve iletişimsel becerilerin geliştirilmesine yönelik etkinlikleri içermektedir. </w:t>
            </w:r>
            <w:r w:rsidR="00F81F76" w:rsidRPr="00F81F76">
              <w:rPr>
                <w:iCs/>
                <w:sz w:val="20"/>
                <w:szCs w:val="20"/>
              </w:rPr>
              <w:t xml:space="preserve">Dışarıda program yapma, davete icabet etme, restoranda menüden sipariş verebilme, seyahat planlama,  seyahati anlatabilme, sorunlarla başa çıkabilme, alış-veriş yapma, para ödeme, giysiler, arkadaşlık kurma. </w:t>
            </w:r>
          </w:p>
        </w:tc>
      </w:tr>
    </w:tbl>
    <w:p w:rsidR="002D01A8" w:rsidRPr="0095126A" w:rsidRDefault="002D01A8" w:rsidP="002D01A8">
      <w:pPr>
        <w:rPr>
          <w:b/>
          <w:i/>
          <w:sz w:val="20"/>
          <w:szCs w:val="20"/>
        </w:rPr>
      </w:pPr>
    </w:p>
    <w:p w:rsidR="0008748F" w:rsidRPr="0095126A" w:rsidRDefault="0008748F" w:rsidP="002D01A8">
      <w:pPr>
        <w:rPr>
          <w:b/>
          <w:i/>
          <w:sz w:val="20"/>
          <w:szCs w:val="20"/>
        </w:rPr>
      </w:pPr>
    </w:p>
    <w:p w:rsidR="00EF21B0" w:rsidRPr="0095126A" w:rsidRDefault="00E23A73" w:rsidP="004F4B66">
      <w:pPr>
        <w:pStyle w:val="ListeParagraf"/>
        <w:spacing w:after="120"/>
        <w:ind w:left="397" w:hanging="539"/>
        <w:contextualSpacing w:val="0"/>
        <w:jc w:val="both"/>
        <w:rPr>
          <w:b/>
          <w:i/>
          <w:sz w:val="20"/>
          <w:szCs w:val="20"/>
        </w:rPr>
      </w:pPr>
      <w:r w:rsidRPr="0095126A">
        <w:rPr>
          <w:b/>
          <w:i/>
          <w:sz w:val="20"/>
          <w:szCs w:val="20"/>
        </w:rPr>
        <w:t>*</w:t>
      </w:r>
      <w:r w:rsidR="00EF21B0" w:rsidRPr="0095126A">
        <w:rPr>
          <w:b/>
          <w:i/>
          <w:sz w:val="20"/>
          <w:szCs w:val="20"/>
        </w:rPr>
        <w:t>A1 Düzeyinin Açıklaması</w:t>
      </w:r>
    </w:p>
    <w:p w:rsidR="00D15621" w:rsidRPr="0095126A" w:rsidRDefault="00D15621" w:rsidP="004F4B66">
      <w:pPr>
        <w:pStyle w:val="ListeParagraf"/>
        <w:spacing w:line="360" w:lineRule="auto"/>
        <w:ind w:left="284"/>
        <w:jc w:val="both"/>
        <w:rPr>
          <w:i/>
          <w:sz w:val="20"/>
          <w:szCs w:val="20"/>
        </w:rPr>
      </w:pPr>
      <w:r w:rsidRPr="0095126A">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EF21B0" w:rsidRPr="0095126A" w:rsidRDefault="00EF21B0" w:rsidP="00DD50B5">
      <w:pPr>
        <w:jc w:val="both"/>
        <w:rPr>
          <w:i/>
        </w:rPr>
      </w:pPr>
    </w:p>
    <w:p w:rsidR="00A6146E" w:rsidRPr="0095126A" w:rsidRDefault="00A6146E" w:rsidP="00DD50B5">
      <w:pPr>
        <w:jc w:val="both"/>
        <w:rPr>
          <w:i/>
        </w:rPr>
      </w:pPr>
    </w:p>
    <w:tbl>
      <w:tblPr>
        <w:tblpPr w:leftFromText="180" w:rightFromText="180" w:vertAnchor="text" w:horzAnchor="margin" w:tblpY="132"/>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905"/>
      </w:tblGrid>
      <w:tr w:rsidR="0095126A" w:rsidRPr="0095126A" w:rsidTr="0095126A">
        <w:tc>
          <w:tcPr>
            <w:tcW w:w="10065" w:type="dxa"/>
            <w:gridSpan w:val="2"/>
            <w:tcBorders>
              <w:top w:val="single" w:sz="12" w:space="0" w:color="auto"/>
              <w:left w:val="single" w:sz="12" w:space="0" w:color="auto"/>
              <w:bottom w:val="single" w:sz="4" w:space="0" w:color="auto"/>
              <w:right w:val="single" w:sz="12" w:space="0" w:color="auto"/>
            </w:tcBorders>
            <w:hideMark/>
          </w:tcPr>
          <w:p w:rsidR="0095126A" w:rsidRPr="0095126A" w:rsidRDefault="0095126A" w:rsidP="0095126A">
            <w:pPr>
              <w:jc w:val="center"/>
              <w:rPr>
                <w:sz w:val="20"/>
                <w:szCs w:val="20"/>
              </w:rPr>
            </w:pPr>
            <w:r w:rsidRPr="0095126A">
              <w:rPr>
                <w:b/>
                <w:sz w:val="20"/>
                <w:szCs w:val="20"/>
              </w:rPr>
              <w:t>KAYNAKLAR</w:t>
            </w:r>
          </w:p>
        </w:tc>
      </w:tr>
      <w:tr w:rsidR="0095126A" w:rsidRPr="0095126A" w:rsidTr="0095126A">
        <w:tc>
          <w:tcPr>
            <w:tcW w:w="2160" w:type="dxa"/>
            <w:tcBorders>
              <w:top w:val="single" w:sz="4" w:space="0" w:color="auto"/>
              <w:left w:val="single" w:sz="12" w:space="0" w:color="auto"/>
              <w:bottom w:val="single" w:sz="4" w:space="0" w:color="auto"/>
              <w:right w:val="single" w:sz="4" w:space="0" w:color="auto"/>
            </w:tcBorders>
            <w:hideMark/>
          </w:tcPr>
          <w:p w:rsidR="0095126A" w:rsidRPr="0095126A" w:rsidRDefault="0095126A" w:rsidP="0095126A">
            <w:pPr>
              <w:rPr>
                <w:b/>
                <w:sz w:val="20"/>
                <w:szCs w:val="20"/>
              </w:rPr>
            </w:pPr>
            <w:r w:rsidRPr="0095126A">
              <w:rPr>
                <w:b/>
                <w:sz w:val="20"/>
                <w:szCs w:val="20"/>
              </w:rPr>
              <w:t>Ders Kitabı</w:t>
            </w:r>
          </w:p>
        </w:tc>
        <w:tc>
          <w:tcPr>
            <w:tcW w:w="7905" w:type="dxa"/>
            <w:tcBorders>
              <w:top w:val="single" w:sz="4" w:space="0" w:color="auto"/>
              <w:left w:val="single" w:sz="4" w:space="0" w:color="auto"/>
              <w:bottom w:val="single" w:sz="4" w:space="0" w:color="auto"/>
              <w:right w:val="single" w:sz="12" w:space="0" w:color="auto"/>
            </w:tcBorders>
          </w:tcPr>
          <w:p w:rsidR="00103BCC" w:rsidRPr="00A212C0" w:rsidRDefault="00103BCC" w:rsidP="00103BCC">
            <w:pPr>
              <w:rPr>
                <w:vanish/>
                <w:sz w:val="20"/>
                <w:szCs w:val="20"/>
                <w:lang w:val="fr-BE"/>
              </w:rPr>
            </w:pPr>
            <w:r w:rsidRPr="00A212C0">
              <w:rPr>
                <w:vanish/>
                <w:sz w:val="20"/>
                <w:szCs w:val="20"/>
                <w:lang w:val="fr-BE"/>
              </w:rPr>
              <w:t>Formun Üstü</w:t>
            </w:r>
          </w:p>
          <w:p w:rsidR="00103BCC" w:rsidRPr="00BF579B" w:rsidRDefault="00103BCC" w:rsidP="00103BCC">
            <w:pPr>
              <w:rPr>
                <w:sz w:val="20"/>
                <w:szCs w:val="20"/>
                <w:lang w:val="fr-BE"/>
              </w:rPr>
            </w:pPr>
            <w:r w:rsidRPr="00103BCC">
              <w:rPr>
                <w:rFonts w:hint="eastAsia"/>
                <w:i/>
                <w:iCs/>
                <w:sz w:val="20"/>
                <w:szCs w:val="20"/>
                <w:lang w:val="fr-BE"/>
              </w:rPr>
              <w:t xml:space="preserve">Tendances: </w:t>
            </w:r>
            <w:proofErr w:type="spellStart"/>
            <w:r w:rsidRPr="00103BCC">
              <w:rPr>
                <w:rFonts w:hint="eastAsia"/>
                <w:i/>
                <w:iCs/>
                <w:sz w:val="20"/>
                <w:szCs w:val="20"/>
                <w:lang w:val="fr-BE"/>
              </w:rPr>
              <w:t>Méthode</w:t>
            </w:r>
            <w:proofErr w:type="spellEnd"/>
            <w:r w:rsidRPr="00103BCC">
              <w:rPr>
                <w:rFonts w:hint="eastAsia"/>
                <w:i/>
                <w:iCs/>
                <w:sz w:val="20"/>
                <w:szCs w:val="20"/>
                <w:lang w:val="fr-BE"/>
              </w:rPr>
              <w:t xml:space="preserve"> de </w:t>
            </w:r>
            <w:proofErr w:type="spellStart"/>
            <w:r w:rsidRPr="00103BCC">
              <w:rPr>
                <w:rFonts w:hint="eastAsia"/>
                <w:i/>
                <w:iCs/>
                <w:sz w:val="20"/>
                <w:szCs w:val="20"/>
                <w:lang w:val="fr-BE"/>
              </w:rPr>
              <w:t>français</w:t>
            </w:r>
            <w:proofErr w:type="spellEnd"/>
            <w:r w:rsidR="009D1C42">
              <w:rPr>
                <w:i/>
                <w:iCs/>
                <w:sz w:val="20"/>
                <w:szCs w:val="20"/>
                <w:lang w:val="fr-BE"/>
              </w:rPr>
              <w:t xml:space="preserve"> </w:t>
            </w:r>
            <w:r w:rsidR="00F00EE9" w:rsidRPr="00F00EE9">
              <w:rPr>
                <w:i/>
                <w:iCs/>
                <w:sz w:val="20"/>
                <w:szCs w:val="20"/>
                <w:shd w:val="clear" w:color="auto" w:fill="FFC000"/>
                <w:lang w:val="fr-BE"/>
              </w:rPr>
              <w:t>AI</w:t>
            </w:r>
            <w:r w:rsidR="00306060" w:rsidRPr="00F00EE9">
              <w:rPr>
                <w:sz w:val="20"/>
                <w:szCs w:val="20"/>
                <w:shd w:val="clear" w:color="auto" w:fill="FFC000"/>
                <w:lang w:val="fr-BE"/>
              </w:rPr>
              <w:t>,</w:t>
            </w:r>
            <w:r w:rsidR="00BF579B" w:rsidRPr="00103BCC">
              <w:rPr>
                <w:rFonts w:hint="eastAsia"/>
                <w:sz w:val="20"/>
                <w:szCs w:val="20"/>
                <w:lang w:val="fr-BE"/>
              </w:rPr>
              <w:t xml:space="preserve"> Girardet, J., </w:t>
            </w:r>
            <w:proofErr w:type="spellStart"/>
            <w:r w:rsidR="00BF579B" w:rsidRPr="00103BCC">
              <w:rPr>
                <w:rFonts w:hint="eastAsia"/>
                <w:sz w:val="20"/>
                <w:szCs w:val="20"/>
                <w:lang w:val="fr-BE"/>
              </w:rPr>
              <w:t>Pécheur</w:t>
            </w:r>
            <w:proofErr w:type="spellEnd"/>
            <w:r w:rsidR="00BF579B" w:rsidRPr="00103BCC">
              <w:rPr>
                <w:rFonts w:hint="eastAsia"/>
                <w:sz w:val="20"/>
                <w:szCs w:val="20"/>
                <w:lang w:val="fr-BE"/>
              </w:rPr>
              <w:t xml:space="preserve">, J., </w:t>
            </w:r>
            <w:proofErr w:type="spellStart"/>
            <w:r w:rsidR="00BF579B" w:rsidRPr="00103BCC">
              <w:rPr>
                <w:rFonts w:hint="eastAsia"/>
                <w:sz w:val="20"/>
                <w:szCs w:val="20"/>
                <w:lang w:val="fr-BE"/>
              </w:rPr>
              <w:t>Gibbe</w:t>
            </w:r>
            <w:proofErr w:type="spellEnd"/>
            <w:r w:rsidR="00BF579B" w:rsidRPr="00103BCC">
              <w:rPr>
                <w:rFonts w:hint="eastAsia"/>
                <w:sz w:val="20"/>
                <w:szCs w:val="20"/>
                <w:lang w:val="fr-BE"/>
              </w:rPr>
              <w:t xml:space="preserve">, C., &amp; </w:t>
            </w:r>
            <w:proofErr w:type="spellStart"/>
            <w:r w:rsidR="00BF579B" w:rsidRPr="00103BCC">
              <w:rPr>
                <w:rFonts w:hint="eastAsia"/>
                <w:sz w:val="20"/>
                <w:szCs w:val="20"/>
                <w:lang w:val="fr-BE"/>
              </w:rPr>
              <w:t>Parizet</w:t>
            </w:r>
            <w:proofErr w:type="spellEnd"/>
            <w:r w:rsidR="00BF579B" w:rsidRPr="00103BCC">
              <w:rPr>
                <w:rFonts w:hint="eastAsia"/>
                <w:sz w:val="20"/>
                <w:szCs w:val="20"/>
                <w:lang w:val="fr-BE"/>
              </w:rPr>
              <w:t>, M.-L.</w:t>
            </w:r>
            <w:r w:rsidR="00306060">
              <w:rPr>
                <w:rFonts w:hint="eastAsia"/>
                <w:sz w:val="20"/>
                <w:szCs w:val="20"/>
                <w:lang w:val="fr-BE"/>
              </w:rPr>
              <w:t>: CLE international</w:t>
            </w:r>
            <w:proofErr w:type="gramStart"/>
            <w:r w:rsidR="00306060">
              <w:rPr>
                <w:sz w:val="20"/>
                <w:szCs w:val="20"/>
                <w:lang w:val="fr-BE"/>
              </w:rPr>
              <w:t>,</w:t>
            </w:r>
            <w:r w:rsidR="00306060">
              <w:rPr>
                <w:rFonts w:hint="eastAsia"/>
                <w:sz w:val="20"/>
                <w:szCs w:val="20"/>
                <w:lang w:val="fr-BE"/>
              </w:rPr>
              <w:t>2016</w:t>
            </w:r>
            <w:proofErr w:type="gramEnd"/>
            <w:r w:rsidR="00306060">
              <w:rPr>
                <w:sz w:val="20"/>
                <w:szCs w:val="20"/>
                <w:lang w:val="fr-BE"/>
              </w:rPr>
              <w:t>,</w:t>
            </w:r>
            <w:r w:rsidR="00306060" w:rsidRPr="00103BCC">
              <w:rPr>
                <w:rFonts w:hint="eastAsia"/>
                <w:sz w:val="20"/>
                <w:szCs w:val="20"/>
                <w:lang w:val="fr-BE"/>
              </w:rPr>
              <w:t> </w:t>
            </w:r>
            <w:r w:rsidR="00306060" w:rsidRPr="00BF579B">
              <w:rPr>
                <w:rFonts w:hint="eastAsia"/>
                <w:sz w:val="20"/>
                <w:szCs w:val="20"/>
                <w:lang w:val="fr-BE"/>
              </w:rPr>
              <w:t>Paris</w:t>
            </w:r>
          </w:p>
          <w:p w:rsidR="0095126A" w:rsidRPr="0095126A" w:rsidRDefault="0095126A" w:rsidP="0095126A">
            <w:pPr>
              <w:rPr>
                <w:sz w:val="20"/>
                <w:szCs w:val="20"/>
              </w:rPr>
            </w:pPr>
          </w:p>
        </w:tc>
      </w:tr>
      <w:tr w:rsidR="0095126A" w:rsidRPr="0095126A" w:rsidTr="0095126A">
        <w:tc>
          <w:tcPr>
            <w:tcW w:w="2160" w:type="dxa"/>
            <w:tcBorders>
              <w:top w:val="single" w:sz="4" w:space="0" w:color="auto"/>
              <w:left w:val="single" w:sz="12" w:space="0" w:color="auto"/>
              <w:bottom w:val="single" w:sz="12" w:space="0" w:color="auto"/>
              <w:right w:val="single" w:sz="4" w:space="0" w:color="auto"/>
            </w:tcBorders>
            <w:hideMark/>
          </w:tcPr>
          <w:p w:rsidR="0095126A" w:rsidRPr="0095126A" w:rsidRDefault="0095126A" w:rsidP="0095126A">
            <w:pPr>
              <w:rPr>
                <w:b/>
                <w:sz w:val="20"/>
                <w:szCs w:val="20"/>
              </w:rPr>
            </w:pPr>
            <w:r w:rsidRPr="0095126A">
              <w:rPr>
                <w:b/>
                <w:sz w:val="20"/>
                <w:szCs w:val="20"/>
              </w:rPr>
              <w:t>Diğer Kaynaklar</w:t>
            </w:r>
          </w:p>
        </w:tc>
        <w:tc>
          <w:tcPr>
            <w:tcW w:w="7905" w:type="dxa"/>
            <w:tcBorders>
              <w:top w:val="single" w:sz="4" w:space="0" w:color="auto"/>
              <w:left w:val="single" w:sz="4" w:space="0" w:color="auto"/>
              <w:bottom w:val="single" w:sz="12" w:space="0" w:color="auto"/>
              <w:right w:val="single" w:sz="12" w:space="0" w:color="auto"/>
            </w:tcBorders>
            <w:hideMark/>
          </w:tcPr>
          <w:p w:rsidR="00103BCC" w:rsidRDefault="00103BCC" w:rsidP="00103BCC">
            <w:pPr>
              <w:rPr>
                <w:sz w:val="20"/>
                <w:szCs w:val="20"/>
                <w:lang w:val="fr-BE"/>
              </w:rPr>
            </w:pPr>
            <w:proofErr w:type="spellStart"/>
            <w:r>
              <w:rPr>
                <w:i/>
                <w:sz w:val="20"/>
                <w:szCs w:val="20"/>
              </w:rPr>
              <w:t>Tendances</w:t>
            </w:r>
            <w:proofErr w:type="spellEnd"/>
            <w:r>
              <w:rPr>
                <w:i/>
                <w:sz w:val="20"/>
                <w:szCs w:val="20"/>
              </w:rPr>
              <w:t xml:space="preserve"> </w:t>
            </w:r>
            <w:proofErr w:type="spellStart"/>
            <w:r>
              <w:rPr>
                <w:i/>
                <w:sz w:val="20"/>
                <w:szCs w:val="20"/>
              </w:rPr>
              <w:t>Méthode</w:t>
            </w:r>
            <w:proofErr w:type="spellEnd"/>
            <w:r>
              <w:rPr>
                <w:i/>
                <w:sz w:val="20"/>
                <w:szCs w:val="20"/>
              </w:rPr>
              <w:t xml:space="preserve"> </w:t>
            </w:r>
            <w:r w:rsidR="00306060">
              <w:rPr>
                <w:i/>
                <w:sz w:val="20"/>
                <w:szCs w:val="20"/>
              </w:rPr>
              <w:t xml:space="preserve">de </w:t>
            </w:r>
            <w:proofErr w:type="spellStart"/>
            <w:r w:rsidR="00306060">
              <w:rPr>
                <w:i/>
                <w:sz w:val="20"/>
                <w:szCs w:val="20"/>
              </w:rPr>
              <w:t>français</w:t>
            </w:r>
            <w:proofErr w:type="spellEnd"/>
            <w:r w:rsidR="0095126A" w:rsidRPr="00103BCC">
              <w:rPr>
                <w:i/>
                <w:sz w:val="20"/>
                <w:szCs w:val="20"/>
              </w:rPr>
              <w:t xml:space="preserve"> </w:t>
            </w:r>
            <w:proofErr w:type="spellStart"/>
            <w:r w:rsidR="0095126A" w:rsidRPr="00103BCC">
              <w:rPr>
                <w:i/>
                <w:sz w:val="20"/>
                <w:szCs w:val="20"/>
              </w:rPr>
              <w:t>Cahier</w:t>
            </w:r>
            <w:proofErr w:type="spellEnd"/>
            <w:r w:rsidR="0095126A" w:rsidRPr="00103BCC">
              <w:rPr>
                <w:i/>
                <w:sz w:val="20"/>
                <w:szCs w:val="20"/>
              </w:rPr>
              <w:t xml:space="preserve"> </w:t>
            </w:r>
            <w:proofErr w:type="spellStart"/>
            <w:r w:rsidR="0095126A" w:rsidRPr="00103BCC">
              <w:rPr>
                <w:i/>
                <w:sz w:val="20"/>
                <w:szCs w:val="20"/>
              </w:rPr>
              <w:t>d’activités</w:t>
            </w:r>
            <w:proofErr w:type="spellEnd"/>
            <w:r w:rsidR="0095126A" w:rsidRPr="00103BCC">
              <w:rPr>
                <w:i/>
                <w:sz w:val="20"/>
                <w:szCs w:val="20"/>
              </w:rPr>
              <w:t xml:space="preserve"> A 1</w:t>
            </w:r>
            <w:r w:rsidR="0095126A" w:rsidRPr="0095126A">
              <w:rPr>
                <w:sz w:val="20"/>
                <w:szCs w:val="20"/>
              </w:rPr>
              <w:t xml:space="preserve">,  </w:t>
            </w:r>
            <w:proofErr w:type="spellStart"/>
            <w:r w:rsidR="0095126A" w:rsidRPr="0095126A">
              <w:rPr>
                <w:sz w:val="20"/>
                <w:szCs w:val="20"/>
              </w:rPr>
              <w:t>Grammaire</w:t>
            </w:r>
            <w:proofErr w:type="spellEnd"/>
            <w:r w:rsidR="0095126A" w:rsidRPr="0095126A">
              <w:rPr>
                <w:sz w:val="20"/>
                <w:szCs w:val="20"/>
              </w:rPr>
              <w:t xml:space="preserve"> </w:t>
            </w:r>
            <w:proofErr w:type="spellStart"/>
            <w:r w:rsidR="0095126A" w:rsidRPr="0095126A">
              <w:rPr>
                <w:sz w:val="20"/>
                <w:szCs w:val="20"/>
              </w:rPr>
              <w:t>Progressive</w:t>
            </w:r>
            <w:proofErr w:type="spellEnd"/>
            <w:r w:rsidR="0095126A" w:rsidRPr="0095126A">
              <w:rPr>
                <w:sz w:val="20"/>
                <w:szCs w:val="20"/>
              </w:rPr>
              <w:t xml:space="preserve"> </w:t>
            </w:r>
            <w:proofErr w:type="spellStart"/>
            <w:r w:rsidR="0095126A" w:rsidRPr="0095126A">
              <w:rPr>
                <w:sz w:val="20"/>
                <w:szCs w:val="20"/>
              </w:rPr>
              <w:t>du</w:t>
            </w:r>
            <w:proofErr w:type="spellEnd"/>
            <w:r w:rsidR="0095126A" w:rsidRPr="0095126A">
              <w:rPr>
                <w:sz w:val="20"/>
                <w:szCs w:val="20"/>
              </w:rPr>
              <w:t xml:space="preserve"> </w:t>
            </w:r>
            <w:proofErr w:type="spellStart"/>
            <w:r w:rsidR="0095126A" w:rsidRPr="0095126A">
              <w:rPr>
                <w:sz w:val="20"/>
                <w:szCs w:val="20"/>
              </w:rPr>
              <w:t>Français</w:t>
            </w:r>
            <w:proofErr w:type="spellEnd"/>
            <w:r w:rsidR="0095126A" w:rsidRPr="0095126A">
              <w:rPr>
                <w:sz w:val="20"/>
                <w:szCs w:val="20"/>
              </w:rPr>
              <w:t xml:space="preserve">, </w:t>
            </w:r>
            <w:r w:rsidRPr="00103BCC">
              <w:rPr>
                <w:rFonts w:hint="eastAsia"/>
                <w:sz w:val="20"/>
                <w:szCs w:val="20"/>
                <w:lang w:val="fr-BE"/>
              </w:rPr>
              <w:t>Paris: CLE international.</w:t>
            </w:r>
            <w:r w:rsidR="00F70BB6" w:rsidRPr="00103BCC">
              <w:rPr>
                <w:rFonts w:hint="eastAsia"/>
                <w:sz w:val="20"/>
                <w:szCs w:val="20"/>
                <w:lang w:val="fr-BE"/>
              </w:rPr>
              <w:t xml:space="preserve"> Girardet, J., </w:t>
            </w:r>
            <w:proofErr w:type="spellStart"/>
            <w:r w:rsidR="00F70BB6" w:rsidRPr="00103BCC">
              <w:rPr>
                <w:rFonts w:hint="eastAsia"/>
                <w:sz w:val="20"/>
                <w:szCs w:val="20"/>
                <w:lang w:val="fr-BE"/>
              </w:rPr>
              <w:t>Pécheur</w:t>
            </w:r>
            <w:proofErr w:type="spellEnd"/>
            <w:r w:rsidR="00F70BB6" w:rsidRPr="00103BCC">
              <w:rPr>
                <w:rFonts w:hint="eastAsia"/>
                <w:sz w:val="20"/>
                <w:szCs w:val="20"/>
                <w:lang w:val="fr-BE"/>
              </w:rPr>
              <w:t>, J.</w:t>
            </w:r>
            <w:proofErr w:type="gramStart"/>
            <w:r w:rsidR="00F70BB6" w:rsidRPr="00103BCC">
              <w:rPr>
                <w:rFonts w:hint="eastAsia"/>
                <w:sz w:val="20"/>
                <w:szCs w:val="20"/>
                <w:lang w:val="fr-BE"/>
              </w:rPr>
              <w:t>,</w:t>
            </w:r>
            <w:r w:rsidR="00F70BB6">
              <w:rPr>
                <w:sz w:val="20"/>
                <w:szCs w:val="20"/>
                <w:lang w:val="fr-BE"/>
              </w:rPr>
              <w:t>Gr</w:t>
            </w:r>
            <w:proofErr w:type="spellStart"/>
            <w:r w:rsidR="00F70BB6" w:rsidRPr="0095126A">
              <w:rPr>
                <w:sz w:val="20"/>
                <w:szCs w:val="20"/>
              </w:rPr>
              <w:t>égoire</w:t>
            </w:r>
            <w:proofErr w:type="spellEnd"/>
            <w:proofErr w:type="gramEnd"/>
            <w:r w:rsidR="00F70BB6" w:rsidRPr="00103BCC">
              <w:rPr>
                <w:rFonts w:hint="eastAsia"/>
                <w:sz w:val="20"/>
                <w:szCs w:val="20"/>
                <w:lang w:val="fr-BE"/>
              </w:rPr>
              <w:t>.</w:t>
            </w:r>
            <w:r w:rsidR="00F70BB6">
              <w:rPr>
                <w:sz w:val="20"/>
                <w:szCs w:val="20"/>
              </w:rPr>
              <w:t xml:space="preserve"> </w:t>
            </w:r>
            <w:proofErr w:type="spellStart"/>
            <w:r w:rsidR="00F70BB6" w:rsidRPr="0095126A">
              <w:rPr>
                <w:sz w:val="20"/>
                <w:szCs w:val="20"/>
              </w:rPr>
              <w:t>avec</w:t>
            </w:r>
            <w:proofErr w:type="spellEnd"/>
            <w:r w:rsidR="00F70BB6" w:rsidRPr="0095126A">
              <w:rPr>
                <w:sz w:val="20"/>
                <w:szCs w:val="20"/>
              </w:rPr>
              <w:t xml:space="preserve"> la </w:t>
            </w:r>
            <w:proofErr w:type="spellStart"/>
            <w:r w:rsidR="00F70BB6" w:rsidRPr="0095126A">
              <w:rPr>
                <w:sz w:val="20"/>
                <w:szCs w:val="20"/>
              </w:rPr>
              <w:t>participation</w:t>
            </w:r>
            <w:proofErr w:type="spellEnd"/>
            <w:r w:rsidR="00F70BB6" w:rsidRPr="0095126A">
              <w:rPr>
                <w:sz w:val="20"/>
                <w:szCs w:val="20"/>
              </w:rPr>
              <w:t xml:space="preserve"> de </w:t>
            </w:r>
            <w:proofErr w:type="spellStart"/>
            <w:r w:rsidR="00F70BB6" w:rsidRPr="0095126A">
              <w:rPr>
                <w:sz w:val="20"/>
                <w:szCs w:val="20"/>
              </w:rPr>
              <w:t>Gracia</w:t>
            </w:r>
            <w:proofErr w:type="spellEnd"/>
            <w:r w:rsidR="00F70BB6" w:rsidRPr="0095126A">
              <w:rPr>
                <w:sz w:val="20"/>
                <w:szCs w:val="20"/>
              </w:rPr>
              <w:t xml:space="preserve"> </w:t>
            </w:r>
            <w:proofErr w:type="spellStart"/>
            <w:r w:rsidR="00F70BB6" w:rsidRPr="0095126A">
              <w:rPr>
                <w:sz w:val="20"/>
                <w:szCs w:val="20"/>
              </w:rPr>
              <w:t>Merlo</w:t>
            </w:r>
            <w:proofErr w:type="spellEnd"/>
            <w:r w:rsidR="00F70BB6" w:rsidRPr="0095126A">
              <w:rPr>
                <w:sz w:val="20"/>
                <w:szCs w:val="20"/>
              </w:rPr>
              <w:t>.</w:t>
            </w:r>
          </w:p>
          <w:p w:rsidR="0095126A" w:rsidRPr="00103BCC" w:rsidRDefault="0095126A" w:rsidP="00103BCC">
            <w:pPr>
              <w:rPr>
                <w:sz w:val="20"/>
                <w:szCs w:val="20"/>
              </w:rPr>
            </w:pPr>
            <w:r w:rsidRPr="0095126A">
              <w:rPr>
                <w:sz w:val="20"/>
                <w:szCs w:val="20"/>
                <w:lang w:val="fr-FR"/>
              </w:rPr>
              <w:t xml:space="preserve">Ders </w:t>
            </w:r>
            <w:proofErr w:type="spellStart"/>
            <w:r w:rsidRPr="0095126A">
              <w:rPr>
                <w:sz w:val="20"/>
                <w:szCs w:val="20"/>
                <w:lang w:val="fr-FR"/>
              </w:rPr>
              <w:t>Notları</w:t>
            </w:r>
            <w:proofErr w:type="spellEnd"/>
          </w:p>
          <w:p w:rsidR="0095126A" w:rsidRPr="0095126A" w:rsidRDefault="00103BCC" w:rsidP="00103BCC">
            <w:pPr>
              <w:rPr>
                <w:sz w:val="20"/>
                <w:szCs w:val="20"/>
              </w:rPr>
            </w:pPr>
            <w:proofErr w:type="spellStart"/>
            <w:r>
              <w:rPr>
                <w:sz w:val="20"/>
                <w:szCs w:val="20"/>
                <w:lang w:val="fr-FR"/>
              </w:rPr>
              <w:t>Konulara</w:t>
            </w:r>
            <w:proofErr w:type="spellEnd"/>
            <w:r>
              <w:rPr>
                <w:sz w:val="20"/>
                <w:szCs w:val="20"/>
                <w:lang w:val="fr-FR"/>
              </w:rPr>
              <w:t xml:space="preserve"> </w:t>
            </w:r>
            <w:proofErr w:type="spellStart"/>
            <w:r>
              <w:rPr>
                <w:sz w:val="20"/>
                <w:szCs w:val="20"/>
                <w:lang w:val="fr-FR"/>
              </w:rPr>
              <w:t>ek</w:t>
            </w:r>
            <w:proofErr w:type="spellEnd"/>
            <w:r>
              <w:rPr>
                <w:sz w:val="20"/>
                <w:szCs w:val="20"/>
                <w:lang w:val="fr-FR"/>
              </w:rPr>
              <w:t xml:space="preserve"> </w:t>
            </w:r>
            <w:proofErr w:type="spellStart"/>
            <w:r>
              <w:rPr>
                <w:sz w:val="20"/>
                <w:szCs w:val="20"/>
                <w:lang w:val="fr-FR"/>
              </w:rPr>
              <w:t>materyaller</w:t>
            </w:r>
            <w:proofErr w:type="spellEnd"/>
          </w:p>
        </w:tc>
      </w:tr>
    </w:tbl>
    <w:p w:rsidR="0095126A" w:rsidRPr="0095126A" w:rsidRDefault="0095126A" w:rsidP="0095126A">
      <w:pPr>
        <w:rPr>
          <w:sz w:val="20"/>
          <w:szCs w:val="20"/>
        </w:rPr>
      </w:pPr>
    </w:p>
    <w:tbl>
      <w:tblPr>
        <w:tblW w:w="1006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6"/>
        <w:gridCol w:w="6237"/>
        <w:gridCol w:w="2552"/>
      </w:tblGrid>
      <w:tr w:rsidR="00103BCC" w:rsidRPr="0095126A" w:rsidTr="00931C43">
        <w:tc>
          <w:tcPr>
            <w:tcW w:w="10065" w:type="dxa"/>
            <w:gridSpan w:val="3"/>
            <w:tcBorders>
              <w:top w:val="single" w:sz="12" w:space="0" w:color="auto"/>
              <w:left w:val="single" w:sz="12" w:space="0" w:color="auto"/>
              <w:bottom w:val="single" w:sz="4" w:space="0" w:color="auto"/>
              <w:right w:val="single" w:sz="12" w:space="0" w:color="auto"/>
            </w:tcBorders>
          </w:tcPr>
          <w:p w:rsidR="00103BCC" w:rsidRPr="0095126A" w:rsidRDefault="00103BCC" w:rsidP="00103BCC">
            <w:pPr>
              <w:jc w:val="center"/>
              <w:rPr>
                <w:sz w:val="20"/>
                <w:szCs w:val="20"/>
              </w:rPr>
            </w:pPr>
            <w:r w:rsidRPr="0095126A">
              <w:rPr>
                <w:b/>
                <w:sz w:val="20"/>
                <w:szCs w:val="20"/>
              </w:rPr>
              <w:t>HAFTALIK KONULAR VE İLGİLİ ÖN HAZIRLIK SAYFALARI</w:t>
            </w:r>
          </w:p>
        </w:tc>
      </w:tr>
      <w:tr w:rsidR="0095126A" w:rsidRPr="0095126A" w:rsidTr="0095126A">
        <w:tc>
          <w:tcPr>
            <w:tcW w:w="1276" w:type="dxa"/>
            <w:tcBorders>
              <w:top w:val="single" w:sz="4" w:space="0" w:color="auto"/>
              <w:left w:val="single" w:sz="12" w:space="0" w:color="auto"/>
              <w:bottom w:val="single" w:sz="4" w:space="0" w:color="auto"/>
              <w:right w:val="single" w:sz="4" w:space="0" w:color="auto"/>
            </w:tcBorders>
            <w:vAlign w:val="center"/>
          </w:tcPr>
          <w:p w:rsidR="0095126A" w:rsidRPr="0095126A" w:rsidRDefault="0095126A" w:rsidP="0095126A">
            <w:pPr>
              <w:jc w:val="center"/>
              <w:rPr>
                <w:b/>
                <w:sz w:val="20"/>
                <w:szCs w:val="20"/>
              </w:rPr>
            </w:pPr>
          </w:p>
          <w:p w:rsidR="0095126A" w:rsidRPr="0095126A" w:rsidRDefault="0095126A" w:rsidP="0095126A">
            <w:pPr>
              <w:jc w:val="center"/>
              <w:rPr>
                <w:b/>
                <w:sz w:val="20"/>
                <w:szCs w:val="20"/>
              </w:rPr>
            </w:pPr>
            <w:r w:rsidRPr="0095126A">
              <w:rPr>
                <w:b/>
                <w:sz w:val="20"/>
                <w:szCs w:val="20"/>
              </w:rPr>
              <w:t>Hafta</w:t>
            </w:r>
          </w:p>
        </w:tc>
        <w:tc>
          <w:tcPr>
            <w:tcW w:w="6237" w:type="dxa"/>
            <w:tcBorders>
              <w:top w:val="single" w:sz="4" w:space="0" w:color="auto"/>
              <w:left w:val="single" w:sz="4" w:space="0" w:color="auto"/>
              <w:bottom w:val="single" w:sz="4" w:space="0" w:color="auto"/>
              <w:right w:val="single" w:sz="4" w:space="0" w:color="auto"/>
            </w:tcBorders>
            <w:vAlign w:val="center"/>
            <w:hideMark/>
          </w:tcPr>
          <w:p w:rsidR="0095126A" w:rsidRPr="0095126A" w:rsidRDefault="0095126A" w:rsidP="0095126A">
            <w:pPr>
              <w:spacing w:line="276" w:lineRule="auto"/>
              <w:jc w:val="center"/>
              <w:rPr>
                <w:b/>
                <w:sz w:val="20"/>
                <w:szCs w:val="20"/>
              </w:rPr>
            </w:pPr>
            <w:r w:rsidRPr="0095126A">
              <w:rPr>
                <w:b/>
                <w:sz w:val="20"/>
                <w:szCs w:val="20"/>
              </w:rPr>
              <w:t>Konular</w:t>
            </w:r>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jc w:val="center"/>
              <w:rPr>
                <w:b/>
                <w:sz w:val="20"/>
                <w:szCs w:val="20"/>
              </w:rPr>
            </w:pPr>
            <w:r w:rsidRPr="0095126A">
              <w:rPr>
                <w:b/>
                <w:sz w:val="20"/>
                <w:szCs w:val="20"/>
              </w:rPr>
              <w:t>Ön Hazırlık</w:t>
            </w:r>
          </w:p>
        </w:tc>
      </w:tr>
      <w:tr w:rsidR="0095126A" w:rsidRPr="0095126A" w:rsidTr="0095126A">
        <w:tc>
          <w:tcPr>
            <w:tcW w:w="1276" w:type="dxa"/>
            <w:tcBorders>
              <w:top w:val="single" w:sz="4" w:space="0" w:color="auto"/>
              <w:left w:val="single" w:sz="12" w:space="0" w:color="auto"/>
              <w:bottom w:val="single" w:sz="4" w:space="0" w:color="auto"/>
              <w:right w:val="single" w:sz="4" w:space="0" w:color="auto"/>
            </w:tcBorders>
            <w:vAlign w:val="center"/>
            <w:hideMark/>
          </w:tcPr>
          <w:p w:rsidR="0095126A" w:rsidRPr="0095126A" w:rsidRDefault="0095126A" w:rsidP="0095126A">
            <w:pPr>
              <w:jc w:val="center"/>
              <w:rPr>
                <w:b/>
                <w:sz w:val="20"/>
                <w:szCs w:val="20"/>
              </w:rPr>
            </w:pPr>
            <w:r w:rsidRPr="0095126A">
              <w:rPr>
                <w:b/>
                <w:sz w:val="20"/>
                <w:szCs w:val="20"/>
              </w:rPr>
              <w:t>1</w:t>
            </w:r>
          </w:p>
        </w:tc>
        <w:tc>
          <w:tcPr>
            <w:tcW w:w="6237" w:type="dxa"/>
            <w:tcBorders>
              <w:top w:val="single" w:sz="4" w:space="0" w:color="auto"/>
              <w:left w:val="single" w:sz="4" w:space="0" w:color="auto"/>
              <w:bottom w:val="single" w:sz="4" w:space="0" w:color="auto"/>
              <w:right w:val="single" w:sz="4" w:space="0" w:color="auto"/>
            </w:tcBorders>
            <w:hideMark/>
          </w:tcPr>
          <w:p w:rsidR="00103BCC" w:rsidRDefault="0095126A" w:rsidP="0095126A">
            <w:pPr>
              <w:spacing w:line="276" w:lineRule="auto"/>
              <w:rPr>
                <w:sz w:val="20"/>
                <w:szCs w:val="20"/>
              </w:rPr>
            </w:pPr>
            <w:proofErr w:type="spellStart"/>
            <w:r w:rsidRPr="0095126A">
              <w:rPr>
                <w:sz w:val="20"/>
                <w:szCs w:val="20"/>
              </w:rPr>
              <w:t>U</w:t>
            </w:r>
            <w:r w:rsidR="00103BCC">
              <w:rPr>
                <w:sz w:val="20"/>
                <w:szCs w:val="20"/>
              </w:rPr>
              <w:t>nité</w:t>
            </w:r>
            <w:proofErr w:type="spellEnd"/>
            <w:r w:rsidR="00103BCC">
              <w:rPr>
                <w:sz w:val="20"/>
                <w:szCs w:val="20"/>
              </w:rPr>
              <w:t xml:space="preserve"> 4 </w:t>
            </w:r>
            <w:proofErr w:type="spellStart"/>
            <w:r w:rsidR="00103BCC">
              <w:rPr>
                <w:sz w:val="20"/>
                <w:szCs w:val="20"/>
              </w:rPr>
              <w:t>Participer</w:t>
            </w:r>
            <w:proofErr w:type="spellEnd"/>
            <w:r w:rsidR="00103BCC">
              <w:rPr>
                <w:sz w:val="20"/>
                <w:szCs w:val="20"/>
              </w:rPr>
              <w:t xml:space="preserve"> à </w:t>
            </w:r>
            <w:proofErr w:type="spellStart"/>
            <w:r w:rsidR="00103BCC">
              <w:rPr>
                <w:sz w:val="20"/>
                <w:szCs w:val="20"/>
              </w:rPr>
              <w:t>une</w:t>
            </w:r>
            <w:proofErr w:type="spellEnd"/>
            <w:r w:rsidR="00103BCC">
              <w:rPr>
                <w:sz w:val="20"/>
                <w:szCs w:val="20"/>
              </w:rPr>
              <w:t xml:space="preserve"> </w:t>
            </w:r>
            <w:proofErr w:type="spellStart"/>
            <w:r w:rsidR="00103BCC">
              <w:rPr>
                <w:sz w:val="20"/>
                <w:szCs w:val="20"/>
              </w:rPr>
              <w:t>sortie</w:t>
            </w:r>
            <w:proofErr w:type="spellEnd"/>
            <w:r w:rsidR="00103BCC">
              <w:rPr>
                <w:sz w:val="20"/>
                <w:szCs w:val="20"/>
              </w:rPr>
              <w:t>,</w:t>
            </w:r>
          </w:p>
          <w:p w:rsidR="00103BCC" w:rsidRDefault="0095126A"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1 </w:t>
            </w:r>
            <w:proofErr w:type="spellStart"/>
            <w:r w:rsidRPr="0095126A">
              <w:rPr>
                <w:sz w:val="20"/>
                <w:szCs w:val="20"/>
              </w:rPr>
              <w:t>Faire</w:t>
            </w:r>
            <w:proofErr w:type="spellEnd"/>
            <w:r w:rsidRPr="0095126A">
              <w:rPr>
                <w:sz w:val="20"/>
                <w:szCs w:val="20"/>
              </w:rPr>
              <w:t xml:space="preserve"> un </w:t>
            </w:r>
            <w:proofErr w:type="spellStart"/>
            <w:r w:rsidRPr="0095126A">
              <w:rPr>
                <w:sz w:val="20"/>
                <w:szCs w:val="20"/>
              </w:rPr>
              <w:t>projet</w:t>
            </w:r>
            <w:proofErr w:type="spellEnd"/>
            <w:r w:rsidRPr="0095126A">
              <w:rPr>
                <w:sz w:val="20"/>
                <w:szCs w:val="20"/>
              </w:rPr>
              <w:t xml:space="preserve"> de </w:t>
            </w:r>
            <w:proofErr w:type="spellStart"/>
            <w:r w:rsidRPr="0095126A">
              <w:rPr>
                <w:sz w:val="20"/>
                <w:szCs w:val="20"/>
              </w:rPr>
              <w:t>sortie</w:t>
            </w:r>
            <w:proofErr w:type="spellEnd"/>
            <w:r w:rsidRPr="0095126A">
              <w:rPr>
                <w:sz w:val="20"/>
                <w:szCs w:val="20"/>
              </w:rPr>
              <w:t xml:space="preserve">: </w:t>
            </w:r>
            <w:proofErr w:type="spellStart"/>
            <w:r w:rsidRPr="0095126A">
              <w:rPr>
                <w:sz w:val="20"/>
                <w:szCs w:val="20"/>
              </w:rPr>
              <w:t>Parler</w:t>
            </w:r>
            <w:proofErr w:type="spellEnd"/>
            <w:r w:rsidRPr="0095126A">
              <w:rPr>
                <w:sz w:val="20"/>
                <w:szCs w:val="20"/>
              </w:rPr>
              <w:t xml:space="preserve"> </w:t>
            </w:r>
            <w:proofErr w:type="spellStart"/>
            <w:r w:rsidR="00103BCC">
              <w:rPr>
                <w:sz w:val="20"/>
                <w:szCs w:val="20"/>
              </w:rPr>
              <w:t>du</w:t>
            </w:r>
            <w:proofErr w:type="spellEnd"/>
            <w:r w:rsidR="00103BCC">
              <w:rPr>
                <w:sz w:val="20"/>
                <w:szCs w:val="20"/>
              </w:rPr>
              <w:t xml:space="preserve"> </w:t>
            </w:r>
            <w:proofErr w:type="spellStart"/>
            <w:r w:rsidR="00103BCC">
              <w:rPr>
                <w:sz w:val="20"/>
                <w:szCs w:val="20"/>
              </w:rPr>
              <w:t>futur</w:t>
            </w:r>
            <w:proofErr w:type="spellEnd"/>
            <w:r w:rsidR="00103BCC">
              <w:rPr>
                <w:sz w:val="20"/>
                <w:szCs w:val="20"/>
              </w:rPr>
              <w:t xml:space="preserve">- </w:t>
            </w:r>
            <w:proofErr w:type="spellStart"/>
            <w:r w:rsidR="00103BCC">
              <w:rPr>
                <w:sz w:val="20"/>
                <w:szCs w:val="20"/>
              </w:rPr>
              <w:t>Rapporter</w:t>
            </w:r>
            <w:proofErr w:type="spellEnd"/>
            <w:r w:rsidR="00103BCC">
              <w:rPr>
                <w:sz w:val="20"/>
                <w:szCs w:val="20"/>
              </w:rPr>
              <w:t xml:space="preserve"> </w:t>
            </w:r>
            <w:proofErr w:type="spellStart"/>
            <w:r w:rsidR="00103BCC">
              <w:rPr>
                <w:sz w:val="20"/>
                <w:szCs w:val="20"/>
              </w:rPr>
              <w:t>des</w:t>
            </w:r>
            <w:proofErr w:type="spellEnd"/>
            <w:r w:rsidR="00103BCC">
              <w:rPr>
                <w:sz w:val="20"/>
                <w:szCs w:val="20"/>
              </w:rPr>
              <w:t xml:space="preserve"> </w:t>
            </w:r>
            <w:proofErr w:type="spellStart"/>
            <w:r w:rsidR="00103BCC">
              <w:rPr>
                <w:sz w:val="20"/>
                <w:szCs w:val="20"/>
              </w:rPr>
              <w:t>paroles</w:t>
            </w:r>
            <w:proofErr w:type="spellEnd"/>
            <w:r w:rsidR="00103BCC">
              <w:rPr>
                <w:sz w:val="20"/>
                <w:szCs w:val="20"/>
              </w:rPr>
              <w:t>,</w:t>
            </w:r>
            <w:r w:rsidRPr="0095126A">
              <w:rPr>
                <w:sz w:val="20"/>
                <w:szCs w:val="20"/>
              </w:rPr>
              <w:t xml:space="preserve"> </w:t>
            </w:r>
            <w:proofErr w:type="spellStart"/>
            <w:r w:rsidRPr="0095126A">
              <w:rPr>
                <w:sz w:val="20"/>
                <w:szCs w:val="20"/>
              </w:rPr>
              <w:t>S</w:t>
            </w:r>
            <w:r w:rsidR="00103BCC">
              <w:rPr>
                <w:sz w:val="20"/>
                <w:szCs w:val="20"/>
              </w:rPr>
              <w:t>avoir</w:t>
            </w:r>
            <w:proofErr w:type="spellEnd"/>
            <w:r w:rsidR="00103BCC">
              <w:rPr>
                <w:sz w:val="20"/>
                <w:szCs w:val="20"/>
              </w:rPr>
              <w:t xml:space="preserve"> et </w:t>
            </w:r>
            <w:proofErr w:type="spellStart"/>
            <w:r w:rsidR="00103BCC">
              <w:rPr>
                <w:sz w:val="20"/>
                <w:szCs w:val="20"/>
              </w:rPr>
              <w:t>Connaître</w:t>
            </w:r>
            <w:proofErr w:type="spellEnd"/>
            <w:r w:rsidR="00103BCC">
              <w:rPr>
                <w:sz w:val="20"/>
                <w:szCs w:val="20"/>
              </w:rPr>
              <w:t xml:space="preserve"> </w:t>
            </w:r>
            <w:proofErr w:type="spellStart"/>
            <w:r w:rsidR="00103BCC">
              <w:rPr>
                <w:sz w:val="20"/>
                <w:szCs w:val="20"/>
              </w:rPr>
              <w:t>au</w:t>
            </w:r>
            <w:proofErr w:type="spellEnd"/>
            <w:r w:rsidR="00103BCC">
              <w:rPr>
                <w:sz w:val="20"/>
                <w:szCs w:val="20"/>
              </w:rPr>
              <w:t xml:space="preserve"> </w:t>
            </w:r>
            <w:proofErr w:type="spellStart"/>
            <w:proofErr w:type="gramStart"/>
            <w:r w:rsidR="00103BCC">
              <w:rPr>
                <w:sz w:val="20"/>
                <w:szCs w:val="20"/>
              </w:rPr>
              <w:t>présent</w:t>
            </w:r>
            <w:proofErr w:type="spellEnd"/>
            <w:r w:rsidR="00103BCC">
              <w:rPr>
                <w:sz w:val="20"/>
                <w:szCs w:val="20"/>
              </w:rPr>
              <w:t xml:space="preserve"> ,</w:t>
            </w:r>
            <w:proofErr w:type="gramEnd"/>
          </w:p>
          <w:p w:rsidR="00103BCC" w:rsidRDefault="0095126A"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2 </w:t>
            </w:r>
            <w:proofErr w:type="spellStart"/>
            <w:r w:rsidRPr="0095126A">
              <w:rPr>
                <w:sz w:val="20"/>
                <w:szCs w:val="20"/>
              </w:rPr>
              <w:t>Répondre</w:t>
            </w:r>
            <w:proofErr w:type="spellEnd"/>
            <w:r w:rsidRPr="0095126A">
              <w:rPr>
                <w:sz w:val="20"/>
                <w:szCs w:val="20"/>
              </w:rPr>
              <w:t xml:space="preserve"> à </w:t>
            </w:r>
            <w:proofErr w:type="spellStart"/>
            <w:r w:rsidR="00103BCC">
              <w:rPr>
                <w:sz w:val="20"/>
                <w:szCs w:val="20"/>
              </w:rPr>
              <w:t>une</w:t>
            </w:r>
            <w:proofErr w:type="spellEnd"/>
            <w:r w:rsidR="00103BCC">
              <w:rPr>
                <w:sz w:val="20"/>
                <w:szCs w:val="20"/>
              </w:rPr>
              <w:t xml:space="preserve"> </w:t>
            </w:r>
            <w:proofErr w:type="spellStart"/>
            <w:r w:rsidR="00103BCC">
              <w:rPr>
                <w:sz w:val="20"/>
                <w:szCs w:val="20"/>
              </w:rPr>
              <w:t>invitation</w:t>
            </w:r>
            <w:proofErr w:type="spellEnd"/>
            <w:r w:rsidR="00103BCC">
              <w:rPr>
                <w:sz w:val="20"/>
                <w:szCs w:val="20"/>
              </w:rPr>
              <w:t>,</w:t>
            </w:r>
          </w:p>
          <w:p w:rsidR="0095126A" w:rsidRPr="0095126A" w:rsidRDefault="0095126A" w:rsidP="0095126A">
            <w:pPr>
              <w:spacing w:line="276" w:lineRule="auto"/>
              <w:rPr>
                <w:sz w:val="20"/>
                <w:szCs w:val="20"/>
              </w:rPr>
            </w:pPr>
            <w:proofErr w:type="spellStart"/>
            <w:r w:rsidRPr="0095126A">
              <w:rPr>
                <w:sz w:val="20"/>
                <w:szCs w:val="20"/>
              </w:rPr>
              <w:t>Inviter</w:t>
            </w:r>
            <w:proofErr w:type="spellEnd"/>
            <w:r w:rsidRPr="0095126A">
              <w:rPr>
                <w:sz w:val="20"/>
                <w:szCs w:val="20"/>
              </w:rPr>
              <w:t xml:space="preserve"> </w:t>
            </w:r>
            <w:proofErr w:type="spellStart"/>
            <w:r w:rsidRPr="0095126A">
              <w:rPr>
                <w:sz w:val="20"/>
                <w:szCs w:val="20"/>
              </w:rPr>
              <w:t>qqn</w:t>
            </w:r>
            <w:proofErr w:type="spellEnd"/>
            <w:r w:rsidRPr="0095126A">
              <w:rPr>
                <w:sz w:val="20"/>
                <w:szCs w:val="20"/>
              </w:rPr>
              <w:t xml:space="preserve">, </w:t>
            </w:r>
            <w:proofErr w:type="spellStart"/>
            <w:r w:rsidRPr="0095126A">
              <w:rPr>
                <w:sz w:val="20"/>
                <w:szCs w:val="20"/>
              </w:rPr>
              <w:t>Accepter</w:t>
            </w:r>
            <w:proofErr w:type="spellEnd"/>
            <w:r w:rsidRPr="0095126A">
              <w:rPr>
                <w:sz w:val="20"/>
                <w:szCs w:val="20"/>
              </w:rPr>
              <w:t xml:space="preserve"> </w:t>
            </w:r>
            <w:proofErr w:type="spellStart"/>
            <w:r w:rsidRPr="0095126A">
              <w:rPr>
                <w:sz w:val="20"/>
                <w:szCs w:val="20"/>
              </w:rPr>
              <w:t>ou</w:t>
            </w:r>
            <w:proofErr w:type="spellEnd"/>
            <w:r w:rsidRPr="0095126A">
              <w:rPr>
                <w:sz w:val="20"/>
                <w:szCs w:val="20"/>
              </w:rPr>
              <w:t xml:space="preserve"> </w:t>
            </w:r>
            <w:proofErr w:type="spellStart"/>
            <w:r w:rsidRPr="0095126A">
              <w:rPr>
                <w:sz w:val="20"/>
                <w:szCs w:val="20"/>
              </w:rPr>
              <w:t>refuser</w:t>
            </w:r>
            <w:proofErr w:type="spellEnd"/>
            <w:r w:rsidRPr="0095126A">
              <w:rPr>
                <w:sz w:val="20"/>
                <w:szCs w:val="20"/>
              </w:rPr>
              <w:t xml:space="preserve"> </w:t>
            </w:r>
            <w:proofErr w:type="spellStart"/>
            <w:r w:rsidRPr="0095126A">
              <w:rPr>
                <w:sz w:val="20"/>
                <w:szCs w:val="20"/>
              </w:rPr>
              <w:t>une</w:t>
            </w:r>
            <w:proofErr w:type="spellEnd"/>
            <w:r w:rsidRPr="0095126A">
              <w:rPr>
                <w:sz w:val="20"/>
                <w:szCs w:val="20"/>
              </w:rPr>
              <w:t xml:space="preserve"> </w:t>
            </w:r>
            <w:proofErr w:type="spellStart"/>
            <w:r w:rsidRPr="0095126A">
              <w:rPr>
                <w:sz w:val="20"/>
                <w:szCs w:val="20"/>
              </w:rPr>
              <w:t>invitation</w:t>
            </w:r>
            <w:proofErr w:type="spellEnd"/>
            <w:r w:rsidRPr="0095126A">
              <w:rPr>
                <w:sz w:val="20"/>
                <w:szCs w:val="20"/>
              </w:rPr>
              <w:t xml:space="preserve">, </w:t>
            </w:r>
            <w:proofErr w:type="spellStart"/>
            <w:r w:rsidRPr="0095126A">
              <w:rPr>
                <w:sz w:val="20"/>
                <w:szCs w:val="20"/>
              </w:rPr>
              <w:t>S’excuser</w:t>
            </w:r>
            <w:proofErr w:type="spellEnd"/>
            <w:r w:rsidRPr="0095126A">
              <w:rPr>
                <w:sz w:val="20"/>
                <w:szCs w:val="20"/>
              </w:rPr>
              <w:t>.</w:t>
            </w:r>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61-62-63-64</w:t>
            </w:r>
          </w:p>
          <w:p w:rsidR="0095126A" w:rsidRPr="0095126A" w:rsidRDefault="0095126A" w:rsidP="0095126A">
            <w:pPr>
              <w:rPr>
                <w:sz w:val="20"/>
                <w:szCs w:val="20"/>
              </w:rPr>
            </w:pPr>
            <w:r w:rsidRPr="0095126A">
              <w:rPr>
                <w:sz w:val="20"/>
                <w:szCs w:val="20"/>
              </w:rPr>
              <w:t>72</w:t>
            </w:r>
          </w:p>
        </w:tc>
      </w:tr>
      <w:tr w:rsidR="0095126A" w:rsidRPr="0095126A" w:rsidTr="00A6146E">
        <w:trPr>
          <w:trHeight w:val="696"/>
        </w:trPr>
        <w:tc>
          <w:tcPr>
            <w:tcW w:w="1276" w:type="dxa"/>
            <w:tcBorders>
              <w:top w:val="single" w:sz="4" w:space="0" w:color="auto"/>
              <w:left w:val="single" w:sz="12" w:space="0" w:color="auto"/>
              <w:bottom w:val="single" w:sz="4" w:space="0" w:color="auto"/>
              <w:right w:val="single" w:sz="4" w:space="0" w:color="auto"/>
            </w:tcBorders>
            <w:vAlign w:val="center"/>
            <w:hideMark/>
          </w:tcPr>
          <w:p w:rsidR="0095126A" w:rsidRPr="0095126A" w:rsidRDefault="0095126A" w:rsidP="0095126A">
            <w:pPr>
              <w:jc w:val="center"/>
              <w:rPr>
                <w:b/>
                <w:sz w:val="20"/>
                <w:szCs w:val="20"/>
              </w:rPr>
            </w:pPr>
            <w:r w:rsidRPr="0095126A">
              <w:rPr>
                <w:b/>
                <w:sz w:val="20"/>
                <w:szCs w:val="20"/>
              </w:rPr>
              <w:t>2</w:t>
            </w:r>
          </w:p>
        </w:tc>
        <w:tc>
          <w:tcPr>
            <w:tcW w:w="6237" w:type="dxa"/>
            <w:tcBorders>
              <w:top w:val="single" w:sz="4" w:space="0" w:color="auto"/>
              <w:left w:val="single" w:sz="4" w:space="0" w:color="auto"/>
              <w:bottom w:val="single" w:sz="4" w:space="0" w:color="auto"/>
              <w:right w:val="single" w:sz="4" w:space="0" w:color="auto"/>
            </w:tcBorders>
            <w:hideMark/>
          </w:tcPr>
          <w:p w:rsidR="00103BCC" w:rsidRDefault="0095126A" w:rsidP="00A6146E">
            <w:pPr>
              <w:spacing w:line="276" w:lineRule="auto"/>
              <w:rPr>
                <w:sz w:val="20"/>
                <w:szCs w:val="20"/>
              </w:rPr>
            </w:pPr>
            <w:proofErr w:type="spellStart"/>
            <w:r w:rsidRPr="0095126A">
              <w:rPr>
                <w:sz w:val="20"/>
                <w:szCs w:val="20"/>
              </w:rPr>
              <w:t>Le</w:t>
            </w:r>
            <w:r w:rsidR="00103BCC">
              <w:rPr>
                <w:sz w:val="20"/>
                <w:szCs w:val="20"/>
              </w:rPr>
              <w:t>çon</w:t>
            </w:r>
            <w:proofErr w:type="spellEnd"/>
            <w:r w:rsidR="00103BCC">
              <w:rPr>
                <w:sz w:val="20"/>
                <w:szCs w:val="20"/>
              </w:rPr>
              <w:t xml:space="preserve"> 3 </w:t>
            </w:r>
            <w:proofErr w:type="spellStart"/>
            <w:r w:rsidR="00103BCC">
              <w:rPr>
                <w:sz w:val="20"/>
                <w:szCs w:val="20"/>
              </w:rPr>
              <w:t>Faire</w:t>
            </w:r>
            <w:proofErr w:type="spellEnd"/>
            <w:r w:rsidR="00103BCC">
              <w:rPr>
                <w:sz w:val="20"/>
                <w:szCs w:val="20"/>
              </w:rPr>
              <w:t xml:space="preserve"> </w:t>
            </w:r>
            <w:proofErr w:type="spellStart"/>
            <w:r w:rsidR="00103BCC">
              <w:rPr>
                <w:sz w:val="20"/>
                <w:szCs w:val="20"/>
              </w:rPr>
              <w:t>face</w:t>
            </w:r>
            <w:proofErr w:type="spellEnd"/>
            <w:r w:rsidR="00103BCC">
              <w:rPr>
                <w:sz w:val="20"/>
                <w:szCs w:val="20"/>
              </w:rPr>
              <w:t xml:space="preserve"> à un probleme,</w:t>
            </w:r>
          </w:p>
          <w:p w:rsidR="00103BCC" w:rsidRDefault="0095126A" w:rsidP="00A6146E">
            <w:pPr>
              <w:spacing w:line="276" w:lineRule="auto"/>
              <w:rPr>
                <w:sz w:val="20"/>
                <w:szCs w:val="20"/>
              </w:rPr>
            </w:pPr>
            <w:r w:rsidRPr="0095126A">
              <w:rPr>
                <w:sz w:val="20"/>
                <w:szCs w:val="20"/>
              </w:rPr>
              <w:t xml:space="preserve"> </w:t>
            </w:r>
            <w:proofErr w:type="spellStart"/>
            <w:r w:rsidRPr="0095126A">
              <w:rPr>
                <w:sz w:val="20"/>
                <w:szCs w:val="20"/>
              </w:rPr>
              <w:t>Comprendre</w:t>
            </w:r>
            <w:proofErr w:type="spellEnd"/>
            <w:r w:rsidRPr="0095126A">
              <w:rPr>
                <w:sz w:val="20"/>
                <w:szCs w:val="20"/>
              </w:rPr>
              <w:t xml:space="preserve"> un </w:t>
            </w:r>
            <w:proofErr w:type="spellStart"/>
            <w:r w:rsidRPr="0095126A">
              <w:rPr>
                <w:sz w:val="20"/>
                <w:szCs w:val="20"/>
              </w:rPr>
              <w:t>problème</w:t>
            </w:r>
            <w:proofErr w:type="spellEnd"/>
            <w:r w:rsidRPr="0095126A">
              <w:rPr>
                <w:sz w:val="20"/>
                <w:szCs w:val="20"/>
              </w:rPr>
              <w:t xml:space="preserve">, </w:t>
            </w:r>
          </w:p>
          <w:p w:rsidR="00103BCC" w:rsidRDefault="0095126A" w:rsidP="00A6146E">
            <w:pPr>
              <w:spacing w:line="276" w:lineRule="auto"/>
              <w:rPr>
                <w:sz w:val="20"/>
                <w:szCs w:val="20"/>
              </w:rPr>
            </w:pPr>
            <w:proofErr w:type="spellStart"/>
            <w:r w:rsidRPr="0095126A">
              <w:rPr>
                <w:sz w:val="20"/>
                <w:szCs w:val="20"/>
              </w:rPr>
              <w:t>Donner</w:t>
            </w:r>
            <w:proofErr w:type="spellEnd"/>
            <w:r w:rsidRPr="0095126A">
              <w:rPr>
                <w:sz w:val="20"/>
                <w:szCs w:val="20"/>
              </w:rPr>
              <w:t xml:space="preserve"> un </w:t>
            </w:r>
            <w:proofErr w:type="spellStart"/>
            <w:r w:rsidRPr="0095126A">
              <w:rPr>
                <w:sz w:val="20"/>
                <w:szCs w:val="20"/>
              </w:rPr>
              <w:t>ordre</w:t>
            </w:r>
            <w:proofErr w:type="spellEnd"/>
            <w:r w:rsidRPr="0095126A">
              <w:rPr>
                <w:sz w:val="20"/>
                <w:szCs w:val="20"/>
              </w:rPr>
              <w:t xml:space="preserve">, un </w:t>
            </w:r>
            <w:proofErr w:type="spellStart"/>
            <w:r w:rsidRPr="0095126A">
              <w:rPr>
                <w:sz w:val="20"/>
                <w:szCs w:val="20"/>
              </w:rPr>
              <w:t>conseil</w:t>
            </w:r>
            <w:proofErr w:type="spellEnd"/>
            <w:r w:rsidRPr="0095126A">
              <w:rPr>
                <w:sz w:val="20"/>
                <w:szCs w:val="20"/>
              </w:rPr>
              <w:t xml:space="preserve">, </w:t>
            </w:r>
          </w:p>
          <w:p w:rsidR="00103BCC" w:rsidRDefault="0095126A" w:rsidP="00A6146E">
            <w:pPr>
              <w:spacing w:line="276" w:lineRule="auto"/>
              <w:rPr>
                <w:sz w:val="20"/>
                <w:szCs w:val="20"/>
              </w:rPr>
            </w:pPr>
            <w:proofErr w:type="spellStart"/>
            <w:r w:rsidRPr="0095126A">
              <w:rPr>
                <w:sz w:val="20"/>
                <w:szCs w:val="20"/>
              </w:rPr>
              <w:t>Exprimer</w:t>
            </w:r>
            <w:proofErr w:type="spellEnd"/>
            <w:r w:rsidRPr="0095126A">
              <w:rPr>
                <w:sz w:val="20"/>
                <w:szCs w:val="20"/>
              </w:rPr>
              <w:t xml:space="preserve"> son</w:t>
            </w:r>
            <w:r w:rsidR="00103BCC">
              <w:rPr>
                <w:sz w:val="20"/>
                <w:szCs w:val="20"/>
              </w:rPr>
              <w:t xml:space="preserve"> </w:t>
            </w:r>
            <w:proofErr w:type="spellStart"/>
            <w:proofErr w:type="gramStart"/>
            <w:r w:rsidR="00103BCC">
              <w:rPr>
                <w:sz w:val="20"/>
                <w:szCs w:val="20"/>
              </w:rPr>
              <w:t>accord</w:t>
            </w:r>
            <w:proofErr w:type="spellEnd"/>
            <w:r w:rsidR="00103BCC">
              <w:rPr>
                <w:sz w:val="20"/>
                <w:szCs w:val="20"/>
              </w:rPr>
              <w:t xml:space="preserve"> , </w:t>
            </w:r>
            <w:proofErr w:type="spellStart"/>
            <w:r w:rsidR="00103BCC">
              <w:rPr>
                <w:sz w:val="20"/>
                <w:szCs w:val="20"/>
              </w:rPr>
              <w:t>Exprimer</w:t>
            </w:r>
            <w:proofErr w:type="spellEnd"/>
            <w:proofErr w:type="gramEnd"/>
            <w:r w:rsidR="00103BCC">
              <w:rPr>
                <w:sz w:val="20"/>
                <w:szCs w:val="20"/>
              </w:rPr>
              <w:t xml:space="preserve"> un probleme,</w:t>
            </w:r>
          </w:p>
          <w:p w:rsidR="00103BCC" w:rsidRDefault="00103BCC" w:rsidP="00A6146E">
            <w:pPr>
              <w:spacing w:line="276" w:lineRule="auto"/>
              <w:rPr>
                <w:sz w:val="20"/>
                <w:szCs w:val="20"/>
              </w:rPr>
            </w:pPr>
            <w:proofErr w:type="spellStart"/>
            <w:r>
              <w:rPr>
                <w:sz w:val="20"/>
                <w:szCs w:val="20"/>
              </w:rPr>
              <w:t>Leçon</w:t>
            </w:r>
            <w:proofErr w:type="spellEnd"/>
            <w:r>
              <w:rPr>
                <w:sz w:val="20"/>
                <w:szCs w:val="20"/>
              </w:rPr>
              <w:t xml:space="preserve"> 4 </w:t>
            </w:r>
            <w:proofErr w:type="spellStart"/>
            <w:r>
              <w:rPr>
                <w:sz w:val="20"/>
                <w:szCs w:val="20"/>
              </w:rPr>
              <w:t>Faire</w:t>
            </w:r>
            <w:proofErr w:type="spellEnd"/>
            <w:r>
              <w:rPr>
                <w:sz w:val="20"/>
                <w:szCs w:val="20"/>
              </w:rPr>
              <w:t xml:space="preserve"> un </w:t>
            </w:r>
            <w:proofErr w:type="spellStart"/>
            <w:r>
              <w:rPr>
                <w:sz w:val="20"/>
                <w:szCs w:val="20"/>
              </w:rPr>
              <w:t>pique</w:t>
            </w:r>
            <w:proofErr w:type="spellEnd"/>
            <w:r>
              <w:rPr>
                <w:sz w:val="20"/>
                <w:szCs w:val="20"/>
              </w:rPr>
              <w:t>-</w:t>
            </w:r>
            <w:proofErr w:type="spellStart"/>
            <w:r>
              <w:rPr>
                <w:sz w:val="20"/>
                <w:szCs w:val="20"/>
              </w:rPr>
              <w:t>nique</w:t>
            </w:r>
            <w:proofErr w:type="spellEnd"/>
            <w:r>
              <w:rPr>
                <w:sz w:val="20"/>
                <w:szCs w:val="20"/>
              </w:rPr>
              <w:t>,</w:t>
            </w:r>
          </w:p>
          <w:p w:rsidR="00103BCC" w:rsidRDefault="00103BCC" w:rsidP="00A6146E">
            <w:pPr>
              <w:spacing w:line="276" w:lineRule="auto"/>
              <w:rPr>
                <w:sz w:val="20"/>
                <w:szCs w:val="20"/>
              </w:rPr>
            </w:pPr>
            <w:proofErr w:type="spellStart"/>
            <w:r>
              <w:rPr>
                <w:sz w:val="20"/>
                <w:szCs w:val="20"/>
              </w:rPr>
              <w:t>Comprendre</w:t>
            </w:r>
            <w:proofErr w:type="spellEnd"/>
            <w:r>
              <w:rPr>
                <w:sz w:val="20"/>
                <w:szCs w:val="20"/>
              </w:rPr>
              <w:t xml:space="preserve"> un menü,</w:t>
            </w:r>
          </w:p>
          <w:p w:rsidR="0095126A" w:rsidRPr="00A6146E" w:rsidRDefault="0095126A" w:rsidP="00A6146E">
            <w:pPr>
              <w:spacing w:line="276" w:lineRule="auto"/>
              <w:rPr>
                <w:b/>
                <w:sz w:val="20"/>
                <w:szCs w:val="20"/>
              </w:rPr>
            </w:pPr>
            <w:proofErr w:type="spellStart"/>
            <w:r w:rsidRPr="0095126A">
              <w:rPr>
                <w:sz w:val="20"/>
                <w:szCs w:val="20"/>
              </w:rPr>
              <w:t>Parler</w:t>
            </w:r>
            <w:proofErr w:type="spellEnd"/>
            <w:r w:rsidRPr="0095126A">
              <w:rPr>
                <w:sz w:val="20"/>
                <w:szCs w:val="20"/>
              </w:rPr>
              <w:t xml:space="preserve"> de </w:t>
            </w:r>
            <w:proofErr w:type="spellStart"/>
            <w:r w:rsidRPr="0095126A">
              <w:rPr>
                <w:sz w:val="20"/>
                <w:szCs w:val="20"/>
              </w:rPr>
              <w:t>nourriture</w:t>
            </w:r>
            <w:proofErr w:type="spellEnd"/>
            <w:r w:rsidRPr="0095126A">
              <w:rPr>
                <w:sz w:val="20"/>
                <w:szCs w:val="20"/>
              </w:rPr>
              <w:t>.</w:t>
            </w:r>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65-66-67-68</w:t>
            </w:r>
          </w:p>
        </w:tc>
      </w:tr>
      <w:tr w:rsidR="0095126A" w:rsidRPr="0095126A" w:rsidTr="0095126A">
        <w:trPr>
          <w:trHeight w:val="948"/>
        </w:trPr>
        <w:tc>
          <w:tcPr>
            <w:tcW w:w="1276" w:type="dxa"/>
            <w:tcBorders>
              <w:top w:val="single" w:sz="4" w:space="0" w:color="auto"/>
              <w:left w:val="single" w:sz="12" w:space="0" w:color="auto"/>
              <w:bottom w:val="single" w:sz="4" w:space="0" w:color="auto"/>
              <w:right w:val="single" w:sz="4" w:space="0" w:color="auto"/>
            </w:tcBorders>
            <w:vAlign w:val="center"/>
            <w:hideMark/>
          </w:tcPr>
          <w:p w:rsidR="0095126A" w:rsidRPr="0095126A" w:rsidRDefault="0095126A" w:rsidP="0095126A">
            <w:pPr>
              <w:jc w:val="center"/>
              <w:rPr>
                <w:b/>
                <w:sz w:val="20"/>
                <w:szCs w:val="20"/>
              </w:rPr>
            </w:pPr>
            <w:r w:rsidRPr="0095126A">
              <w:rPr>
                <w:b/>
                <w:sz w:val="20"/>
                <w:szCs w:val="20"/>
              </w:rPr>
              <w:t>3</w:t>
            </w:r>
          </w:p>
        </w:tc>
        <w:tc>
          <w:tcPr>
            <w:tcW w:w="6237" w:type="dxa"/>
            <w:tcBorders>
              <w:top w:val="single" w:sz="4" w:space="0" w:color="auto"/>
              <w:left w:val="single" w:sz="4" w:space="0" w:color="auto"/>
              <w:bottom w:val="single" w:sz="4" w:space="0" w:color="auto"/>
              <w:right w:val="single" w:sz="4" w:space="0" w:color="auto"/>
            </w:tcBorders>
            <w:hideMark/>
          </w:tcPr>
          <w:p w:rsidR="00103BCC" w:rsidRDefault="0095126A" w:rsidP="0095126A">
            <w:pPr>
              <w:spacing w:line="276" w:lineRule="auto"/>
              <w:rPr>
                <w:sz w:val="20"/>
                <w:szCs w:val="20"/>
              </w:rPr>
            </w:pPr>
            <w:proofErr w:type="spellStart"/>
            <w:r w:rsidRPr="0095126A">
              <w:rPr>
                <w:sz w:val="20"/>
                <w:szCs w:val="20"/>
              </w:rPr>
              <w:t>Unité</w:t>
            </w:r>
            <w:proofErr w:type="spellEnd"/>
            <w:r w:rsidRPr="0095126A">
              <w:rPr>
                <w:sz w:val="20"/>
                <w:szCs w:val="20"/>
              </w:rPr>
              <w:t xml:space="preserve"> 5 </w:t>
            </w:r>
            <w:proofErr w:type="spellStart"/>
            <w:proofErr w:type="gramStart"/>
            <w:r w:rsidRPr="0095126A">
              <w:rPr>
                <w:sz w:val="20"/>
                <w:szCs w:val="20"/>
              </w:rPr>
              <w:t>Voyager</w:t>
            </w:r>
            <w:proofErr w:type="spellEnd"/>
            <w:r w:rsidRPr="0095126A">
              <w:rPr>
                <w:sz w:val="20"/>
                <w:szCs w:val="20"/>
              </w:rPr>
              <w:t xml:space="preserve"> .</w:t>
            </w:r>
            <w:proofErr w:type="gramEnd"/>
            <w:r w:rsidRPr="0095126A">
              <w:rPr>
                <w:sz w:val="20"/>
                <w:szCs w:val="20"/>
              </w:rPr>
              <w:t xml:space="preserve"> </w:t>
            </w:r>
          </w:p>
          <w:p w:rsidR="00103BCC" w:rsidRDefault="00103BCC" w:rsidP="0095126A">
            <w:pPr>
              <w:spacing w:line="276" w:lineRule="auto"/>
              <w:rPr>
                <w:sz w:val="20"/>
                <w:szCs w:val="20"/>
              </w:rPr>
            </w:pPr>
            <w:proofErr w:type="spellStart"/>
            <w:r>
              <w:rPr>
                <w:sz w:val="20"/>
                <w:szCs w:val="20"/>
              </w:rPr>
              <w:t>Leçon</w:t>
            </w:r>
            <w:proofErr w:type="spellEnd"/>
            <w:r>
              <w:rPr>
                <w:sz w:val="20"/>
                <w:szCs w:val="20"/>
              </w:rPr>
              <w:t xml:space="preserve"> 1 </w:t>
            </w:r>
            <w:proofErr w:type="spellStart"/>
            <w:r>
              <w:rPr>
                <w:sz w:val="20"/>
                <w:szCs w:val="20"/>
              </w:rPr>
              <w:t>Raconter</w:t>
            </w:r>
            <w:proofErr w:type="spellEnd"/>
            <w:r>
              <w:rPr>
                <w:sz w:val="20"/>
                <w:szCs w:val="20"/>
              </w:rPr>
              <w:t xml:space="preserve"> un </w:t>
            </w:r>
            <w:proofErr w:type="spellStart"/>
            <w:r>
              <w:rPr>
                <w:sz w:val="20"/>
                <w:szCs w:val="20"/>
              </w:rPr>
              <w:t>voyage</w:t>
            </w:r>
            <w:proofErr w:type="spellEnd"/>
            <w:r>
              <w:rPr>
                <w:sz w:val="20"/>
                <w:szCs w:val="20"/>
              </w:rPr>
              <w:t>,</w:t>
            </w:r>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Comprendre</w:t>
            </w:r>
            <w:proofErr w:type="spellEnd"/>
            <w:r w:rsidRPr="0095126A">
              <w:rPr>
                <w:sz w:val="20"/>
                <w:szCs w:val="20"/>
              </w:rPr>
              <w:t xml:space="preserve"> un </w:t>
            </w:r>
            <w:proofErr w:type="spellStart"/>
            <w:r w:rsidRPr="0095126A">
              <w:rPr>
                <w:sz w:val="20"/>
                <w:szCs w:val="20"/>
              </w:rPr>
              <w:t>message</w:t>
            </w:r>
            <w:proofErr w:type="spellEnd"/>
            <w:r w:rsidRPr="0095126A">
              <w:rPr>
                <w:sz w:val="20"/>
                <w:szCs w:val="20"/>
              </w:rPr>
              <w:t xml:space="preserve"> de </w:t>
            </w:r>
            <w:proofErr w:type="spellStart"/>
            <w:r w:rsidRPr="0095126A">
              <w:rPr>
                <w:sz w:val="20"/>
                <w:szCs w:val="20"/>
              </w:rPr>
              <w:t>voyage</w:t>
            </w:r>
            <w:proofErr w:type="spellEnd"/>
            <w:r w:rsidRPr="0095126A">
              <w:rPr>
                <w:sz w:val="20"/>
                <w:szCs w:val="20"/>
              </w:rPr>
              <w:t xml:space="preserve">, </w:t>
            </w:r>
          </w:p>
          <w:p w:rsidR="00103BCC" w:rsidRDefault="0095126A" w:rsidP="0095126A">
            <w:pPr>
              <w:spacing w:line="276" w:lineRule="auto"/>
              <w:rPr>
                <w:sz w:val="20"/>
                <w:szCs w:val="20"/>
              </w:rPr>
            </w:pPr>
            <w:proofErr w:type="spellStart"/>
            <w:r w:rsidRPr="0095126A">
              <w:rPr>
                <w:sz w:val="20"/>
                <w:szCs w:val="20"/>
              </w:rPr>
              <w:t>Raconter</w:t>
            </w:r>
            <w:proofErr w:type="spellEnd"/>
            <w:r w:rsidRPr="0095126A">
              <w:rPr>
                <w:sz w:val="20"/>
                <w:szCs w:val="20"/>
              </w:rPr>
              <w:t xml:space="preserve"> un </w:t>
            </w:r>
            <w:proofErr w:type="spellStart"/>
            <w:proofErr w:type="gramStart"/>
            <w:r w:rsidRPr="0095126A">
              <w:rPr>
                <w:sz w:val="20"/>
                <w:szCs w:val="20"/>
              </w:rPr>
              <w:t>voyage</w:t>
            </w:r>
            <w:proofErr w:type="spellEnd"/>
            <w:r w:rsidRPr="0095126A">
              <w:rPr>
                <w:sz w:val="20"/>
                <w:szCs w:val="20"/>
              </w:rPr>
              <w:t xml:space="preserve"> ,</w:t>
            </w:r>
            <w:proofErr w:type="gramEnd"/>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Faire</w:t>
            </w:r>
            <w:proofErr w:type="spellEnd"/>
            <w:r w:rsidRPr="0095126A">
              <w:rPr>
                <w:sz w:val="20"/>
                <w:szCs w:val="20"/>
              </w:rPr>
              <w:t xml:space="preserve"> </w:t>
            </w:r>
            <w:proofErr w:type="spellStart"/>
            <w:r w:rsidRPr="0095126A">
              <w:rPr>
                <w:sz w:val="20"/>
                <w:szCs w:val="20"/>
              </w:rPr>
              <w:t>les</w:t>
            </w:r>
            <w:proofErr w:type="spellEnd"/>
            <w:r w:rsidRPr="0095126A">
              <w:rPr>
                <w:sz w:val="20"/>
                <w:szCs w:val="20"/>
              </w:rPr>
              <w:t xml:space="preserve"> </w:t>
            </w:r>
            <w:proofErr w:type="spellStart"/>
            <w:r w:rsidRPr="0095126A">
              <w:rPr>
                <w:sz w:val="20"/>
                <w:szCs w:val="20"/>
              </w:rPr>
              <w:t>présentations</w:t>
            </w:r>
            <w:proofErr w:type="spellEnd"/>
            <w:r w:rsidRPr="0095126A">
              <w:rPr>
                <w:sz w:val="20"/>
                <w:szCs w:val="20"/>
              </w:rPr>
              <w:t>.(1h)</w:t>
            </w:r>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Leçon</w:t>
            </w:r>
            <w:proofErr w:type="spellEnd"/>
            <w:r w:rsidRPr="0095126A">
              <w:rPr>
                <w:sz w:val="20"/>
                <w:szCs w:val="20"/>
              </w:rPr>
              <w:t xml:space="preserve"> 2 – </w:t>
            </w:r>
            <w:proofErr w:type="spellStart"/>
            <w:r w:rsidRPr="0095126A">
              <w:rPr>
                <w:sz w:val="20"/>
                <w:szCs w:val="20"/>
              </w:rPr>
              <w:t>Organiser</w:t>
            </w:r>
            <w:proofErr w:type="spellEnd"/>
            <w:r w:rsidRPr="0095126A">
              <w:rPr>
                <w:sz w:val="20"/>
                <w:szCs w:val="20"/>
              </w:rPr>
              <w:t xml:space="preserve"> un </w:t>
            </w:r>
            <w:proofErr w:type="spellStart"/>
            <w:r w:rsidRPr="0095126A">
              <w:rPr>
                <w:sz w:val="20"/>
                <w:szCs w:val="20"/>
              </w:rPr>
              <w:t>voyage</w:t>
            </w:r>
            <w:proofErr w:type="spellEnd"/>
            <w:proofErr w:type="gramStart"/>
            <w:r w:rsidRPr="0095126A">
              <w:rPr>
                <w:sz w:val="20"/>
                <w:szCs w:val="20"/>
              </w:rPr>
              <w:t>.:</w:t>
            </w:r>
            <w:proofErr w:type="gramEnd"/>
            <w:r w:rsidRPr="0095126A">
              <w:rPr>
                <w:sz w:val="20"/>
                <w:szCs w:val="20"/>
              </w:rPr>
              <w:t xml:space="preserve"> </w:t>
            </w:r>
            <w:proofErr w:type="spellStart"/>
            <w:r w:rsidRPr="0095126A">
              <w:rPr>
                <w:sz w:val="20"/>
                <w:szCs w:val="20"/>
              </w:rPr>
              <w:t>Comprendre</w:t>
            </w:r>
            <w:proofErr w:type="spellEnd"/>
            <w:r w:rsidRPr="0095126A">
              <w:rPr>
                <w:sz w:val="20"/>
                <w:szCs w:val="20"/>
              </w:rPr>
              <w:t xml:space="preserve"> un </w:t>
            </w:r>
            <w:proofErr w:type="spellStart"/>
            <w:r w:rsidRPr="0095126A">
              <w:rPr>
                <w:sz w:val="20"/>
                <w:szCs w:val="20"/>
              </w:rPr>
              <w:t>document</w:t>
            </w:r>
            <w:proofErr w:type="spellEnd"/>
            <w:r w:rsidRPr="0095126A">
              <w:rPr>
                <w:sz w:val="20"/>
                <w:szCs w:val="20"/>
              </w:rPr>
              <w:t xml:space="preserve"> de </w:t>
            </w:r>
            <w:proofErr w:type="spellStart"/>
            <w:r w:rsidRPr="0095126A">
              <w:rPr>
                <w:sz w:val="20"/>
                <w:szCs w:val="20"/>
              </w:rPr>
              <w:t>voyage</w:t>
            </w:r>
            <w:proofErr w:type="spellEnd"/>
            <w:r w:rsidRPr="0095126A">
              <w:rPr>
                <w:sz w:val="20"/>
                <w:szCs w:val="20"/>
              </w:rPr>
              <w:t xml:space="preserve">, </w:t>
            </w:r>
            <w:proofErr w:type="spellStart"/>
            <w:r w:rsidRPr="0095126A">
              <w:rPr>
                <w:sz w:val="20"/>
                <w:szCs w:val="20"/>
              </w:rPr>
              <w:t>Utiliser</w:t>
            </w:r>
            <w:proofErr w:type="spellEnd"/>
            <w:r w:rsidRPr="0095126A">
              <w:rPr>
                <w:sz w:val="20"/>
                <w:szCs w:val="20"/>
              </w:rPr>
              <w:t xml:space="preserve"> </w:t>
            </w:r>
            <w:proofErr w:type="spellStart"/>
            <w:r w:rsidRPr="0095126A">
              <w:rPr>
                <w:sz w:val="20"/>
                <w:szCs w:val="20"/>
              </w:rPr>
              <w:t>les</w:t>
            </w:r>
            <w:proofErr w:type="spellEnd"/>
            <w:r w:rsidRPr="0095126A">
              <w:rPr>
                <w:sz w:val="20"/>
                <w:szCs w:val="20"/>
              </w:rPr>
              <w:t xml:space="preserve"> </w:t>
            </w:r>
            <w:proofErr w:type="spellStart"/>
            <w:r w:rsidRPr="0095126A">
              <w:rPr>
                <w:sz w:val="20"/>
                <w:szCs w:val="20"/>
              </w:rPr>
              <w:t>moyens</w:t>
            </w:r>
            <w:proofErr w:type="spellEnd"/>
            <w:r w:rsidRPr="0095126A">
              <w:rPr>
                <w:sz w:val="20"/>
                <w:szCs w:val="20"/>
              </w:rPr>
              <w:t xml:space="preserve"> de transport, </w:t>
            </w:r>
          </w:p>
          <w:p w:rsidR="0095126A" w:rsidRPr="0095126A" w:rsidRDefault="0095126A" w:rsidP="0095126A">
            <w:pPr>
              <w:spacing w:line="276" w:lineRule="auto"/>
              <w:rPr>
                <w:b/>
                <w:sz w:val="20"/>
                <w:szCs w:val="20"/>
              </w:rPr>
            </w:pPr>
            <w:proofErr w:type="spellStart"/>
            <w:r w:rsidRPr="0095126A">
              <w:rPr>
                <w:sz w:val="20"/>
                <w:szCs w:val="20"/>
              </w:rPr>
              <w:t>Préparer</w:t>
            </w:r>
            <w:proofErr w:type="spellEnd"/>
            <w:r w:rsidRPr="0095126A">
              <w:rPr>
                <w:sz w:val="20"/>
                <w:szCs w:val="20"/>
              </w:rPr>
              <w:t xml:space="preserve"> un </w:t>
            </w:r>
            <w:proofErr w:type="spellStart"/>
            <w:r w:rsidRPr="0095126A">
              <w:rPr>
                <w:sz w:val="20"/>
                <w:szCs w:val="20"/>
              </w:rPr>
              <w:t>voyage</w:t>
            </w:r>
            <w:proofErr w:type="spellEnd"/>
            <w:r w:rsidRPr="0095126A">
              <w:rPr>
                <w:sz w:val="20"/>
                <w:szCs w:val="20"/>
              </w:rPr>
              <w:t>.</w:t>
            </w:r>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75-76-77-78-79</w:t>
            </w:r>
          </w:p>
        </w:tc>
      </w:tr>
      <w:tr w:rsidR="0095126A" w:rsidRPr="0095126A" w:rsidTr="0095126A">
        <w:trPr>
          <w:trHeight w:val="70"/>
        </w:trPr>
        <w:tc>
          <w:tcPr>
            <w:tcW w:w="1276" w:type="dxa"/>
            <w:tcBorders>
              <w:top w:val="single" w:sz="4" w:space="0" w:color="auto"/>
              <w:left w:val="single" w:sz="12" w:space="0" w:color="auto"/>
              <w:bottom w:val="single" w:sz="4" w:space="0" w:color="auto"/>
              <w:right w:val="single" w:sz="4" w:space="0" w:color="auto"/>
            </w:tcBorders>
            <w:vAlign w:val="center"/>
            <w:hideMark/>
          </w:tcPr>
          <w:p w:rsidR="0095126A" w:rsidRPr="0095126A" w:rsidRDefault="0095126A" w:rsidP="0095126A">
            <w:pPr>
              <w:jc w:val="center"/>
              <w:rPr>
                <w:b/>
                <w:sz w:val="20"/>
                <w:szCs w:val="20"/>
              </w:rPr>
            </w:pPr>
            <w:r w:rsidRPr="0095126A">
              <w:rPr>
                <w:b/>
                <w:sz w:val="20"/>
                <w:szCs w:val="20"/>
              </w:rPr>
              <w:t>4</w:t>
            </w:r>
          </w:p>
        </w:tc>
        <w:tc>
          <w:tcPr>
            <w:tcW w:w="6237" w:type="dxa"/>
            <w:tcBorders>
              <w:top w:val="single" w:sz="4" w:space="0" w:color="auto"/>
              <w:left w:val="single" w:sz="4" w:space="0" w:color="auto"/>
              <w:bottom w:val="single" w:sz="4" w:space="0" w:color="auto"/>
              <w:right w:val="single" w:sz="4" w:space="0" w:color="auto"/>
            </w:tcBorders>
            <w:hideMark/>
          </w:tcPr>
          <w:p w:rsidR="00103BCC" w:rsidRDefault="0095126A"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3 </w:t>
            </w:r>
            <w:proofErr w:type="spellStart"/>
            <w:r w:rsidRPr="0095126A">
              <w:rPr>
                <w:sz w:val="20"/>
                <w:szCs w:val="20"/>
              </w:rPr>
              <w:t>Rencontrer</w:t>
            </w:r>
            <w:proofErr w:type="spellEnd"/>
            <w:r w:rsidRPr="0095126A">
              <w:rPr>
                <w:sz w:val="20"/>
                <w:szCs w:val="20"/>
              </w:rPr>
              <w:t xml:space="preserve"> </w:t>
            </w:r>
            <w:proofErr w:type="spellStart"/>
            <w:r w:rsidRPr="0095126A">
              <w:rPr>
                <w:sz w:val="20"/>
                <w:szCs w:val="20"/>
              </w:rPr>
              <w:t>des</w:t>
            </w:r>
            <w:proofErr w:type="spellEnd"/>
            <w:r w:rsidRPr="0095126A">
              <w:rPr>
                <w:sz w:val="20"/>
                <w:szCs w:val="20"/>
              </w:rPr>
              <w:t xml:space="preserve"> </w:t>
            </w:r>
            <w:proofErr w:type="spellStart"/>
            <w:r w:rsidRPr="0095126A">
              <w:rPr>
                <w:sz w:val="20"/>
                <w:szCs w:val="20"/>
              </w:rPr>
              <w:t>difficultés</w:t>
            </w:r>
            <w:proofErr w:type="spellEnd"/>
            <w:r w:rsidRPr="0095126A">
              <w:rPr>
                <w:sz w:val="20"/>
                <w:szCs w:val="20"/>
              </w:rPr>
              <w:t xml:space="preserve">: </w:t>
            </w:r>
            <w:proofErr w:type="spellStart"/>
            <w:r w:rsidRPr="0095126A">
              <w:rPr>
                <w:sz w:val="20"/>
                <w:szCs w:val="20"/>
              </w:rPr>
              <w:t>Réunion</w:t>
            </w:r>
            <w:proofErr w:type="spellEnd"/>
            <w:r w:rsidRPr="0095126A">
              <w:rPr>
                <w:sz w:val="20"/>
                <w:szCs w:val="20"/>
              </w:rPr>
              <w:t xml:space="preserve"> </w:t>
            </w:r>
            <w:proofErr w:type="spellStart"/>
            <w:r w:rsidRPr="0095126A">
              <w:rPr>
                <w:sz w:val="20"/>
                <w:szCs w:val="20"/>
              </w:rPr>
              <w:t>chez</w:t>
            </w:r>
            <w:proofErr w:type="spellEnd"/>
            <w:r w:rsidRPr="0095126A">
              <w:rPr>
                <w:sz w:val="20"/>
                <w:szCs w:val="20"/>
              </w:rPr>
              <w:t xml:space="preserve"> </w:t>
            </w:r>
            <w:proofErr w:type="spellStart"/>
            <w:r w:rsidRPr="0095126A">
              <w:rPr>
                <w:sz w:val="20"/>
                <w:szCs w:val="20"/>
              </w:rPr>
              <w:t>Florial</w:t>
            </w:r>
            <w:proofErr w:type="spellEnd"/>
            <w:r w:rsidR="00103BCC">
              <w:rPr>
                <w:sz w:val="20"/>
                <w:szCs w:val="20"/>
              </w:rPr>
              <w:t>,</w:t>
            </w:r>
          </w:p>
          <w:p w:rsidR="00103BCC" w:rsidRDefault="00103BCC" w:rsidP="0095126A">
            <w:pPr>
              <w:spacing w:line="276" w:lineRule="auto"/>
              <w:rPr>
                <w:sz w:val="20"/>
                <w:szCs w:val="20"/>
              </w:rPr>
            </w:pPr>
            <w:r>
              <w:rPr>
                <w:sz w:val="20"/>
                <w:szCs w:val="20"/>
              </w:rPr>
              <w:t xml:space="preserve"> </w:t>
            </w:r>
            <w:proofErr w:type="spellStart"/>
            <w:r>
              <w:rPr>
                <w:sz w:val="20"/>
                <w:szCs w:val="20"/>
              </w:rPr>
              <w:t>Exprimer</w:t>
            </w:r>
            <w:proofErr w:type="spellEnd"/>
            <w:r>
              <w:rPr>
                <w:sz w:val="20"/>
                <w:szCs w:val="20"/>
              </w:rPr>
              <w:t xml:space="preserve"> </w:t>
            </w:r>
            <w:proofErr w:type="spellStart"/>
            <w:r>
              <w:rPr>
                <w:sz w:val="20"/>
                <w:szCs w:val="20"/>
              </w:rPr>
              <w:t>l’appartenance</w:t>
            </w:r>
            <w:proofErr w:type="spellEnd"/>
            <w:r>
              <w:rPr>
                <w:sz w:val="20"/>
                <w:szCs w:val="20"/>
              </w:rPr>
              <w:t>,</w:t>
            </w:r>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Rencontrer</w:t>
            </w:r>
            <w:proofErr w:type="spellEnd"/>
            <w:r w:rsidRPr="0095126A">
              <w:rPr>
                <w:sz w:val="20"/>
                <w:szCs w:val="20"/>
              </w:rPr>
              <w:t xml:space="preserve"> un </w:t>
            </w:r>
            <w:proofErr w:type="spellStart"/>
            <w:r w:rsidRPr="0095126A">
              <w:rPr>
                <w:sz w:val="20"/>
                <w:szCs w:val="20"/>
              </w:rPr>
              <w:t>problème</w:t>
            </w:r>
            <w:proofErr w:type="spellEnd"/>
            <w:r w:rsidRPr="0095126A">
              <w:rPr>
                <w:sz w:val="20"/>
                <w:szCs w:val="20"/>
              </w:rPr>
              <w:t>,</w:t>
            </w:r>
          </w:p>
          <w:p w:rsidR="0095126A" w:rsidRPr="0095126A" w:rsidRDefault="0095126A" w:rsidP="0095126A">
            <w:pPr>
              <w:spacing w:line="276" w:lineRule="auto"/>
              <w:rPr>
                <w:b/>
                <w:sz w:val="20"/>
                <w:szCs w:val="20"/>
              </w:rPr>
            </w:pPr>
            <w:r w:rsidRPr="0095126A">
              <w:rPr>
                <w:sz w:val="20"/>
                <w:szCs w:val="20"/>
              </w:rPr>
              <w:t xml:space="preserve"> </w:t>
            </w:r>
            <w:proofErr w:type="spellStart"/>
            <w:r w:rsidRPr="0095126A">
              <w:rPr>
                <w:sz w:val="20"/>
                <w:szCs w:val="20"/>
              </w:rPr>
              <w:t>Demander</w:t>
            </w:r>
            <w:proofErr w:type="spellEnd"/>
            <w:r w:rsidRPr="0095126A">
              <w:rPr>
                <w:sz w:val="20"/>
                <w:szCs w:val="20"/>
              </w:rPr>
              <w:t xml:space="preserve"> </w:t>
            </w:r>
            <w:proofErr w:type="spellStart"/>
            <w:r w:rsidRPr="0095126A">
              <w:rPr>
                <w:sz w:val="20"/>
                <w:szCs w:val="20"/>
              </w:rPr>
              <w:t>ou</w:t>
            </w:r>
            <w:proofErr w:type="spellEnd"/>
            <w:r w:rsidRPr="0095126A">
              <w:rPr>
                <w:sz w:val="20"/>
                <w:szCs w:val="20"/>
              </w:rPr>
              <w:t xml:space="preserve"> </w:t>
            </w:r>
            <w:proofErr w:type="spellStart"/>
            <w:r w:rsidRPr="0095126A">
              <w:rPr>
                <w:sz w:val="20"/>
                <w:szCs w:val="20"/>
              </w:rPr>
              <w:t>donner</w:t>
            </w:r>
            <w:proofErr w:type="spellEnd"/>
            <w:r w:rsidRPr="0095126A">
              <w:rPr>
                <w:sz w:val="20"/>
                <w:szCs w:val="20"/>
              </w:rPr>
              <w:t xml:space="preserve"> </w:t>
            </w:r>
            <w:proofErr w:type="spellStart"/>
            <w:r w:rsidRPr="0095126A">
              <w:rPr>
                <w:sz w:val="20"/>
                <w:szCs w:val="20"/>
              </w:rPr>
              <w:t>une</w:t>
            </w:r>
            <w:proofErr w:type="spellEnd"/>
            <w:r w:rsidRPr="0095126A">
              <w:rPr>
                <w:sz w:val="20"/>
                <w:szCs w:val="20"/>
              </w:rPr>
              <w:t xml:space="preserve"> </w:t>
            </w:r>
            <w:proofErr w:type="spellStart"/>
            <w:r w:rsidRPr="0095126A">
              <w:rPr>
                <w:sz w:val="20"/>
                <w:szCs w:val="20"/>
              </w:rPr>
              <w:t>explication</w:t>
            </w:r>
            <w:proofErr w:type="spellEnd"/>
            <w:r w:rsidRPr="0095126A">
              <w:rPr>
                <w:sz w:val="20"/>
                <w:szCs w:val="20"/>
              </w:rPr>
              <w:t> </w:t>
            </w:r>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80</w:t>
            </w:r>
          </w:p>
        </w:tc>
      </w:tr>
      <w:tr w:rsidR="0095126A" w:rsidRPr="0095126A" w:rsidTr="0095126A">
        <w:tc>
          <w:tcPr>
            <w:tcW w:w="1276" w:type="dxa"/>
            <w:tcBorders>
              <w:top w:val="single" w:sz="4" w:space="0" w:color="auto"/>
              <w:left w:val="single" w:sz="12" w:space="0" w:color="auto"/>
              <w:bottom w:val="single" w:sz="4" w:space="0" w:color="auto"/>
              <w:right w:val="single" w:sz="4" w:space="0" w:color="auto"/>
            </w:tcBorders>
            <w:hideMark/>
          </w:tcPr>
          <w:p w:rsidR="0095126A" w:rsidRPr="0095126A" w:rsidRDefault="0095126A" w:rsidP="0095126A">
            <w:pPr>
              <w:jc w:val="center"/>
              <w:rPr>
                <w:b/>
                <w:sz w:val="20"/>
                <w:szCs w:val="20"/>
              </w:rPr>
            </w:pPr>
            <w:r w:rsidRPr="0095126A">
              <w:rPr>
                <w:b/>
                <w:sz w:val="20"/>
                <w:szCs w:val="20"/>
              </w:rPr>
              <w:t>5</w:t>
            </w:r>
          </w:p>
        </w:tc>
        <w:tc>
          <w:tcPr>
            <w:tcW w:w="6237" w:type="dxa"/>
            <w:tcBorders>
              <w:top w:val="single" w:sz="4" w:space="0" w:color="auto"/>
              <w:left w:val="single" w:sz="4" w:space="0" w:color="auto"/>
              <w:bottom w:val="single" w:sz="4" w:space="0" w:color="auto"/>
              <w:right w:val="single" w:sz="4" w:space="0" w:color="auto"/>
            </w:tcBorders>
            <w:hideMark/>
          </w:tcPr>
          <w:p w:rsidR="00103BCC" w:rsidRDefault="00103BCC" w:rsidP="0095126A">
            <w:pPr>
              <w:spacing w:line="276" w:lineRule="auto"/>
              <w:rPr>
                <w:sz w:val="20"/>
                <w:szCs w:val="20"/>
              </w:rPr>
            </w:pPr>
            <w:proofErr w:type="spellStart"/>
            <w:r>
              <w:rPr>
                <w:sz w:val="20"/>
                <w:szCs w:val="20"/>
              </w:rPr>
              <w:t>Leçon</w:t>
            </w:r>
            <w:proofErr w:type="spellEnd"/>
            <w:r>
              <w:rPr>
                <w:sz w:val="20"/>
                <w:szCs w:val="20"/>
              </w:rPr>
              <w:t xml:space="preserve"> 4 </w:t>
            </w:r>
            <w:proofErr w:type="spellStart"/>
            <w:r>
              <w:rPr>
                <w:sz w:val="20"/>
                <w:szCs w:val="20"/>
              </w:rPr>
              <w:t>Visiter</w:t>
            </w:r>
            <w:proofErr w:type="spellEnd"/>
            <w:r>
              <w:rPr>
                <w:sz w:val="20"/>
                <w:szCs w:val="20"/>
              </w:rPr>
              <w:t xml:space="preserve"> </w:t>
            </w:r>
            <w:proofErr w:type="spellStart"/>
            <w:r>
              <w:rPr>
                <w:sz w:val="20"/>
                <w:szCs w:val="20"/>
              </w:rPr>
              <w:t>une</w:t>
            </w:r>
            <w:proofErr w:type="spellEnd"/>
            <w:r>
              <w:rPr>
                <w:sz w:val="20"/>
                <w:szCs w:val="20"/>
              </w:rPr>
              <w:t xml:space="preserve"> </w:t>
            </w:r>
            <w:proofErr w:type="spellStart"/>
            <w:r>
              <w:rPr>
                <w:sz w:val="20"/>
                <w:szCs w:val="20"/>
              </w:rPr>
              <w:t>région</w:t>
            </w:r>
            <w:proofErr w:type="spellEnd"/>
            <w:r>
              <w:rPr>
                <w:sz w:val="20"/>
                <w:szCs w:val="20"/>
              </w:rPr>
              <w:t>,</w:t>
            </w:r>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Comprendre</w:t>
            </w:r>
            <w:proofErr w:type="spellEnd"/>
            <w:r w:rsidRPr="0095126A">
              <w:rPr>
                <w:sz w:val="20"/>
                <w:szCs w:val="20"/>
              </w:rPr>
              <w:t xml:space="preserve"> </w:t>
            </w:r>
            <w:proofErr w:type="spellStart"/>
            <w:r w:rsidRPr="0095126A">
              <w:rPr>
                <w:sz w:val="20"/>
                <w:szCs w:val="20"/>
              </w:rPr>
              <w:t>de</w:t>
            </w:r>
            <w:r w:rsidR="00103BCC">
              <w:rPr>
                <w:sz w:val="20"/>
                <w:szCs w:val="20"/>
              </w:rPr>
              <w:t>s</w:t>
            </w:r>
            <w:proofErr w:type="spellEnd"/>
            <w:r w:rsidR="00103BCC">
              <w:rPr>
                <w:sz w:val="20"/>
                <w:szCs w:val="20"/>
              </w:rPr>
              <w:t xml:space="preserve"> </w:t>
            </w:r>
            <w:proofErr w:type="spellStart"/>
            <w:r w:rsidR="00103BCC">
              <w:rPr>
                <w:sz w:val="20"/>
                <w:szCs w:val="20"/>
              </w:rPr>
              <w:t>informations</w:t>
            </w:r>
            <w:proofErr w:type="spellEnd"/>
            <w:r w:rsidR="00103BCC">
              <w:rPr>
                <w:sz w:val="20"/>
                <w:szCs w:val="20"/>
              </w:rPr>
              <w:t xml:space="preserve"> sur </w:t>
            </w:r>
            <w:proofErr w:type="spellStart"/>
            <w:r w:rsidR="00103BCC">
              <w:rPr>
                <w:sz w:val="20"/>
                <w:szCs w:val="20"/>
              </w:rPr>
              <w:t>une</w:t>
            </w:r>
            <w:proofErr w:type="spellEnd"/>
            <w:r w:rsidR="00103BCC">
              <w:rPr>
                <w:sz w:val="20"/>
                <w:szCs w:val="20"/>
              </w:rPr>
              <w:t xml:space="preserve"> </w:t>
            </w:r>
            <w:proofErr w:type="spellStart"/>
            <w:r w:rsidR="00103BCC">
              <w:rPr>
                <w:sz w:val="20"/>
                <w:szCs w:val="20"/>
              </w:rPr>
              <w:t>région</w:t>
            </w:r>
            <w:proofErr w:type="spellEnd"/>
            <w:r w:rsidR="00103BCC">
              <w:rPr>
                <w:sz w:val="20"/>
                <w:szCs w:val="20"/>
              </w:rPr>
              <w:t>,</w:t>
            </w:r>
          </w:p>
          <w:p w:rsidR="00103BCC" w:rsidRDefault="00103BCC" w:rsidP="0095126A">
            <w:pPr>
              <w:spacing w:line="276" w:lineRule="auto"/>
              <w:rPr>
                <w:sz w:val="20"/>
                <w:szCs w:val="20"/>
              </w:rPr>
            </w:pPr>
            <w:proofErr w:type="spellStart"/>
            <w:r>
              <w:rPr>
                <w:sz w:val="20"/>
                <w:szCs w:val="20"/>
              </w:rPr>
              <w:t>Parler</w:t>
            </w:r>
            <w:proofErr w:type="spellEnd"/>
            <w:r>
              <w:rPr>
                <w:sz w:val="20"/>
                <w:szCs w:val="20"/>
              </w:rPr>
              <w:t xml:space="preserve"> de la </w:t>
            </w:r>
            <w:proofErr w:type="spellStart"/>
            <w:r>
              <w:rPr>
                <w:sz w:val="20"/>
                <w:szCs w:val="20"/>
              </w:rPr>
              <w:t>météo</w:t>
            </w:r>
            <w:proofErr w:type="spellEnd"/>
            <w:r>
              <w:rPr>
                <w:sz w:val="20"/>
                <w:szCs w:val="20"/>
              </w:rPr>
              <w:t>,</w:t>
            </w:r>
          </w:p>
          <w:p w:rsidR="00103BCC" w:rsidRDefault="00103BCC" w:rsidP="0095126A">
            <w:pPr>
              <w:spacing w:line="276" w:lineRule="auto"/>
              <w:rPr>
                <w:sz w:val="20"/>
                <w:szCs w:val="20"/>
              </w:rPr>
            </w:pPr>
            <w:proofErr w:type="spellStart"/>
            <w:r>
              <w:rPr>
                <w:sz w:val="20"/>
                <w:szCs w:val="20"/>
              </w:rPr>
              <w:t>Décrire</w:t>
            </w:r>
            <w:proofErr w:type="spellEnd"/>
            <w:r>
              <w:rPr>
                <w:sz w:val="20"/>
                <w:szCs w:val="20"/>
              </w:rPr>
              <w:t xml:space="preserve"> </w:t>
            </w:r>
            <w:proofErr w:type="spellStart"/>
            <w:r>
              <w:rPr>
                <w:sz w:val="20"/>
                <w:szCs w:val="20"/>
              </w:rPr>
              <w:t>des</w:t>
            </w:r>
            <w:proofErr w:type="spellEnd"/>
            <w:r>
              <w:rPr>
                <w:sz w:val="20"/>
                <w:szCs w:val="20"/>
              </w:rPr>
              <w:t xml:space="preserve"> </w:t>
            </w:r>
            <w:proofErr w:type="spellStart"/>
            <w:r>
              <w:rPr>
                <w:sz w:val="20"/>
                <w:szCs w:val="20"/>
              </w:rPr>
              <w:t>déplacements</w:t>
            </w:r>
            <w:proofErr w:type="spellEnd"/>
            <w:r>
              <w:rPr>
                <w:sz w:val="20"/>
                <w:szCs w:val="20"/>
              </w:rPr>
              <w:t>,</w:t>
            </w:r>
          </w:p>
          <w:p w:rsidR="00103BCC" w:rsidRDefault="0095126A" w:rsidP="0095126A">
            <w:pPr>
              <w:spacing w:line="276" w:lineRule="auto"/>
              <w:rPr>
                <w:sz w:val="20"/>
                <w:szCs w:val="20"/>
              </w:rPr>
            </w:pPr>
            <w:r w:rsidRPr="0095126A">
              <w:rPr>
                <w:sz w:val="20"/>
                <w:szCs w:val="20"/>
              </w:rPr>
              <w:t xml:space="preserve"> </w:t>
            </w:r>
            <w:proofErr w:type="spellStart"/>
            <w:r w:rsidRPr="0095126A">
              <w:rPr>
                <w:sz w:val="20"/>
                <w:szCs w:val="20"/>
              </w:rPr>
              <w:t>Donner</w:t>
            </w:r>
            <w:proofErr w:type="spellEnd"/>
            <w:r w:rsidRPr="0095126A">
              <w:rPr>
                <w:sz w:val="20"/>
                <w:szCs w:val="20"/>
              </w:rPr>
              <w:t xml:space="preserve"> </w:t>
            </w:r>
            <w:proofErr w:type="spellStart"/>
            <w:r w:rsidRPr="0095126A">
              <w:rPr>
                <w:sz w:val="20"/>
                <w:szCs w:val="20"/>
              </w:rPr>
              <w:t>des</w:t>
            </w:r>
            <w:proofErr w:type="spellEnd"/>
            <w:r w:rsidRPr="0095126A">
              <w:rPr>
                <w:sz w:val="20"/>
                <w:szCs w:val="20"/>
              </w:rPr>
              <w:t xml:space="preserve"> </w:t>
            </w:r>
            <w:proofErr w:type="spellStart"/>
            <w:r w:rsidRPr="0095126A">
              <w:rPr>
                <w:sz w:val="20"/>
                <w:szCs w:val="20"/>
              </w:rPr>
              <w:t>informations</w:t>
            </w:r>
            <w:proofErr w:type="spellEnd"/>
            <w:r w:rsidRPr="0095126A">
              <w:rPr>
                <w:sz w:val="20"/>
                <w:szCs w:val="20"/>
              </w:rPr>
              <w:t xml:space="preserve"> sur </w:t>
            </w:r>
            <w:proofErr w:type="spellStart"/>
            <w:r w:rsidRPr="0095126A">
              <w:rPr>
                <w:sz w:val="20"/>
                <w:szCs w:val="20"/>
              </w:rPr>
              <w:t>une</w:t>
            </w:r>
            <w:proofErr w:type="spellEnd"/>
            <w:r w:rsidRPr="0095126A">
              <w:rPr>
                <w:sz w:val="20"/>
                <w:szCs w:val="20"/>
              </w:rPr>
              <w:t xml:space="preserve"> </w:t>
            </w:r>
            <w:proofErr w:type="spellStart"/>
            <w:r w:rsidRPr="0095126A">
              <w:rPr>
                <w:sz w:val="20"/>
                <w:szCs w:val="20"/>
              </w:rPr>
              <w:t>région</w:t>
            </w:r>
            <w:proofErr w:type="spellEnd"/>
            <w:r w:rsidRPr="0095126A">
              <w:rPr>
                <w:sz w:val="20"/>
                <w:szCs w:val="20"/>
              </w:rPr>
              <w:t xml:space="preserve"> </w:t>
            </w:r>
          </w:p>
          <w:p w:rsidR="0095126A" w:rsidRPr="0095126A" w:rsidRDefault="0095126A" w:rsidP="0095126A">
            <w:pPr>
              <w:spacing w:line="276" w:lineRule="auto"/>
              <w:rPr>
                <w:b/>
                <w:sz w:val="20"/>
                <w:szCs w:val="20"/>
              </w:rPr>
            </w:pPr>
            <w:proofErr w:type="spellStart"/>
            <w:r w:rsidRPr="0095126A">
              <w:rPr>
                <w:sz w:val="20"/>
                <w:szCs w:val="20"/>
              </w:rPr>
              <w:t>Projet</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82-83</w:t>
            </w:r>
          </w:p>
          <w:p w:rsidR="0095126A" w:rsidRPr="0095126A" w:rsidRDefault="0095126A" w:rsidP="0095126A">
            <w:pPr>
              <w:rPr>
                <w:sz w:val="20"/>
                <w:szCs w:val="20"/>
              </w:rPr>
            </w:pPr>
            <w:r w:rsidRPr="0095126A">
              <w:rPr>
                <w:sz w:val="20"/>
                <w:szCs w:val="20"/>
              </w:rPr>
              <w:t>87</w:t>
            </w:r>
          </w:p>
        </w:tc>
      </w:tr>
      <w:tr w:rsidR="0095126A" w:rsidRPr="0095126A" w:rsidTr="0095126A">
        <w:tc>
          <w:tcPr>
            <w:tcW w:w="1276" w:type="dxa"/>
            <w:tcBorders>
              <w:top w:val="single" w:sz="4" w:space="0" w:color="auto"/>
              <w:left w:val="single" w:sz="12" w:space="0" w:color="auto"/>
              <w:bottom w:val="single" w:sz="4" w:space="0" w:color="auto"/>
              <w:right w:val="single" w:sz="4" w:space="0" w:color="auto"/>
            </w:tcBorders>
            <w:hideMark/>
          </w:tcPr>
          <w:p w:rsidR="0095126A" w:rsidRPr="0095126A" w:rsidRDefault="0095126A" w:rsidP="0095126A">
            <w:pPr>
              <w:jc w:val="center"/>
              <w:rPr>
                <w:b/>
                <w:sz w:val="20"/>
                <w:szCs w:val="20"/>
              </w:rPr>
            </w:pPr>
            <w:r w:rsidRPr="0095126A">
              <w:rPr>
                <w:b/>
                <w:sz w:val="20"/>
                <w:szCs w:val="20"/>
              </w:rPr>
              <w:t>6</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95126A" w:rsidP="0095126A">
            <w:pPr>
              <w:spacing w:line="276" w:lineRule="auto"/>
              <w:rPr>
                <w:sz w:val="20"/>
                <w:szCs w:val="20"/>
              </w:rPr>
            </w:pPr>
            <w:r w:rsidRPr="0095126A">
              <w:rPr>
                <w:sz w:val="20"/>
                <w:szCs w:val="20"/>
                <w:lang w:val="fr-FR"/>
              </w:rPr>
              <w:t xml:space="preserve"> </w:t>
            </w:r>
            <w:proofErr w:type="spellStart"/>
            <w:r w:rsidRPr="0095126A">
              <w:rPr>
                <w:sz w:val="20"/>
                <w:szCs w:val="20"/>
              </w:rPr>
              <w:t>Unité</w:t>
            </w:r>
            <w:proofErr w:type="spellEnd"/>
            <w:r w:rsidRPr="0095126A">
              <w:rPr>
                <w:sz w:val="20"/>
                <w:szCs w:val="20"/>
              </w:rPr>
              <w:t xml:space="preserve"> 6: </w:t>
            </w:r>
            <w:proofErr w:type="spellStart"/>
            <w:r w:rsidRPr="0095126A">
              <w:rPr>
                <w:sz w:val="20"/>
                <w:szCs w:val="20"/>
              </w:rPr>
              <w:t>Faire</w:t>
            </w:r>
            <w:proofErr w:type="spellEnd"/>
            <w:r w:rsidRPr="0095126A">
              <w:rPr>
                <w:sz w:val="20"/>
                <w:szCs w:val="20"/>
              </w:rPr>
              <w:t xml:space="preserve"> </w:t>
            </w:r>
            <w:proofErr w:type="spellStart"/>
            <w:r w:rsidRPr="0095126A">
              <w:rPr>
                <w:sz w:val="20"/>
                <w:szCs w:val="20"/>
              </w:rPr>
              <w:t>des</w:t>
            </w:r>
            <w:proofErr w:type="spellEnd"/>
            <w:r w:rsidRPr="0095126A">
              <w:rPr>
                <w:sz w:val="20"/>
                <w:szCs w:val="20"/>
              </w:rPr>
              <w:t xml:space="preserve"> </w:t>
            </w:r>
            <w:proofErr w:type="spellStart"/>
            <w:r w:rsidRPr="0095126A">
              <w:rPr>
                <w:sz w:val="20"/>
                <w:szCs w:val="20"/>
              </w:rPr>
              <w:t>ac</w:t>
            </w:r>
            <w:r w:rsidR="00A25B93">
              <w:rPr>
                <w:sz w:val="20"/>
                <w:szCs w:val="20"/>
              </w:rPr>
              <w:t>hats</w:t>
            </w:r>
            <w:proofErr w:type="spellEnd"/>
            <w:r w:rsidR="00A25B93">
              <w:rPr>
                <w:sz w:val="20"/>
                <w:szCs w:val="20"/>
              </w:rPr>
              <w:t xml:space="preserve">: </w:t>
            </w:r>
            <w:proofErr w:type="spellStart"/>
            <w:r w:rsidR="00A25B93">
              <w:rPr>
                <w:sz w:val="20"/>
                <w:szCs w:val="20"/>
              </w:rPr>
              <w:t>Leçon</w:t>
            </w:r>
            <w:proofErr w:type="spellEnd"/>
            <w:r w:rsidR="00A25B93">
              <w:rPr>
                <w:sz w:val="20"/>
                <w:szCs w:val="20"/>
              </w:rPr>
              <w:t xml:space="preserve"> 1 </w:t>
            </w:r>
            <w:proofErr w:type="spellStart"/>
            <w:r w:rsidR="00A25B93">
              <w:rPr>
                <w:sz w:val="20"/>
                <w:szCs w:val="20"/>
              </w:rPr>
              <w:t>Choisir</w:t>
            </w:r>
            <w:proofErr w:type="spellEnd"/>
            <w:r w:rsidR="00A25B93">
              <w:rPr>
                <w:sz w:val="20"/>
                <w:szCs w:val="20"/>
              </w:rPr>
              <w:t xml:space="preserve"> un </w:t>
            </w:r>
            <w:proofErr w:type="spellStart"/>
            <w:r w:rsidR="00A25B93">
              <w:rPr>
                <w:sz w:val="20"/>
                <w:szCs w:val="20"/>
              </w:rPr>
              <w:t>cadeau</w:t>
            </w:r>
            <w:proofErr w:type="spellEnd"/>
            <w:r w:rsidR="00A25B93">
              <w:rPr>
                <w:sz w:val="20"/>
                <w:szCs w:val="20"/>
              </w:rPr>
              <w:t>,</w:t>
            </w:r>
          </w:p>
          <w:p w:rsidR="00A25B93" w:rsidRDefault="0095126A" w:rsidP="0095126A">
            <w:pPr>
              <w:spacing w:line="276" w:lineRule="auto"/>
              <w:rPr>
                <w:sz w:val="20"/>
                <w:szCs w:val="20"/>
              </w:rPr>
            </w:pPr>
            <w:proofErr w:type="spellStart"/>
            <w:r w:rsidRPr="0095126A">
              <w:rPr>
                <w:sz w:val="20"/>
                <w:szCs w:val="20"/>
              </w:rPr>
              <w:t>Comparer</w:t>
            </w:r>
            <w:proofErr w:type="spellEnd"/>
            <w:r w:rsidRPr="0095126A">
              <w:rPr>
                <w:sz w:val="20"/>
                <w:szCs w:val="20"/>
              </w:rPr>
              <w:t xml:space="preserve">, </w:t>
            </w:r>
          </w:p>
          <w:p w:rsidR="00A25B93" w:rsidRDefault="0095126A" w:rsidP="0095126A">
            <w:pPr>
              <w:spacing w:line="276" w:lineRule="auto"/>
              <w:rPr>
                <w:sz w:val="20"/>
                <w:szCs w:val="20"/>
              </w:rPr>
            </w:pPr>
            <w:proofErr w:type="spellStart"/>
            <w:r w:rsidRPr="0095126A">
              <w:rPr>
                <w:sz w:val="20"/>
                <w:szCs w:val="20"/>
              </w:rPr>
              <w:t>Montrer</w:t>
            </w:r>
            <w:proofErr w:type="spellEnd"/>
            <w:r w:rsidRPr="0095126A">
              <w:rPr>
                <w:sz w:val="20"/>
                <w:szCs w:val="20"/>
              </w:rPr>
              <w:t>,</w:t>
            </w:r>
          </w:p>
          <w:p w:rsidR="00A25B93" w:rsidRDefault="00A25B93" w:rsidP="0095126A">
            <w:pPr>
              <w:spacing w:line="276" w:lineRule="auto"/>
              <w:rPr>
                <w:sz w:val="20"/>
                <w:szCs w:val="20"/>
              </w:rPr>
            </w:pPr>
            <w:proofErr w:type="spellStart"/>
            <w:r>
              <w:rPr>
                <w:sz w:val="20"/>
                <w:szCs w:val="20"/>
              </w:rPr>
              <w:t>C</w:t>
            </w:r>
            <w:r w:rsidR="0095126A" w:rsidRPr="0095126A">
              <w:rPr>
                <w:sz w:val="20"/>
                <w:szCs w:val="20"/>
              </w:rPr>
              <w:t>hoisir</w:t>
            </w:r>
            <w:proofErr w:type="spellEnd"/>
            <w:r w:rsidR="0095126A" w:rsidRPr="0095126A">
              <w:rPr>
                <w:sz w:val="20"/>
                <w:szCs w:val="20"/>
              </w:rPr>
              <w:t>.</w:t>
            </w:r>
          </w:p>
          <w:p w:rsidR="00A25B93" w:rsidRDefault="0095126A"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2 </w:t>
            </w:r>
            <w:proofErr w:type="spellStart"/>
            <w:r w:rsidRPr="0095126A">
              <w:rPr>
                <w:sz w:val="20"/>
                <w:szCs w:val="20"/>
              </w:rPr>
              <w:t>Acheter</w:t>
            </w:r>
            <w:proofErr w:type="spellEnd"/>
            <w:r w:rsidRPr="0095126A">
              <w:rPr>
                <w:sz w:val="20"/>
                <w:szCs w:val="20"/>
              </w:rPr>
              <w:t xml:space="preserve">. </w:t>
            </w:r>
          </w:p>
          <w:p w:rsidR="00A25B93" w:rsidRDefault="0095126A" w:rsidP="0095126A">
            <w:pPr>
              <w:spacing w:line="276" w:lineRule="auto"/>
              <w:rPr>
                <w:sz w:val="20"/>
                <w:szCs w:val="20"/>
              </w:rPr>
            </w:pPr>
            <w:proofErr w:type="spellStart"/>
            <w:r w:rsidRPr="0095126A">
              <w:rPr>
                <w:sz w:val="20"/>
                <w:szCs w:val="20"/>
              </w:rPr>
              <w:t>Commander</w:t>
            </w:r>
            <w:proofErr w:type="spellEnd"/>
            <w:r w:rsidRPr="0095126A">
              <w:rPr>
                <w:sz w:val="20"/>
                <w:szCs w:val="20"/>
              </w:rPr>
              <w:t xml:space="preserve"> sur Internet, </w:t>
            </w:r>
          </w:p>
          <w:p w:rsidR="00A25B93" w:rsidRDefault="0095126A" w:rsidP="0095126A">
            <w:pPr>
              <w:spacing w:line="276" w:lineRule="auto"/>
              <w:rPr>
                <w:sz w:val="20"/>
                <w:szCs w:val="20"/>
              </w:rPr>
            </w:pPr>
            <w:proofErr w:type="spellStart"/>
            <w:r w:rsidRPr="0095126A">
              <w:rPr>
                <w:sz w:val="20"/>
                <w:szCs w:val="20"/>
              </w:rPr>
              <w:t>Faire</w:t>
            </w:r>
            <w:proofErr w:type="spellEnd"/>
            <w:r w:rsidRPr="0095126A">
              <w:rPr>
                <w:sz w:val="20"/>
                <w:szCs w:val="20"/>
              </w:rPr>
              <w:t xml:space="preserve"> un </w:t>
            </w:r>
            <w:proofErr w:type="spellStart"/>
            <w:r w:rsidR="00A25B93">
              <w:rPr>
                <w:sz w:val="20"/>
                <w:szCs w:val="20"/>
              </w:rPr>
              <w:t>achat</w:t>
            </w:r>
            <w:proofErr w:type="spellEnd"/>
            <w:r w:rsidR="00A25B93">
              <w:rPr>
                <w:sz w:val="20"/>
                <w:szCs w:val="20"/>
              </w:rPr>
              <w:t xml:space="preserve"> </w:t>
            </w:r>
            <w:proofErr w:type="spellStart"/>
            <w:r w:rsidR="00A25B93">
              <w:rPr>
                <w:sz w:val="20"/>
                <w:szCs w:val="20"/>
              </w:rPr>
              <w:t>chez</w:t>
            </w:r>
            <w:proofErr w:type="spellEnd"/>
            <w:r w:rsidR="00A25B93">
              <w:rPr>
                <w:sz w:val="20"/>
                <w:szCs w:val="20"/>
              </w:rPr>
              <w:t xml:space="preserve"> un </w:t>
            </w:r>
            <w:proofErr w:type="spellStart"/>
            <w:r w:rsidR="00A25B93">
              <w:rPr>
                <w:sz w:val="20"/>
                <w:szCs w:val="20"/>
              </w:rPr>
              <w:t>commerçant</w:t>
            </w:r>
            <w:proofErr w:type="spellEnd"/>
            <w:r w:rsidR="00A25B93">
              <w:rPr>
                <w:sz w:val="20"/>
                <w:szCs w:val="20"/>
              </w:rPr>
              <w:t xml:space="preserve">, </w:t>
            </w:r>
            <w:proofErr w:type="spellStart"/>
            <w:r w:rsidR="00A25B93">
              <w:rPr>
                <w:sz w:val="20"/>
                <w:szCs w:val="20"/>
              </w:rPr>
              <w:t>payer</w:t>
            </w:r>
            <w:proofErr w:type="spellEnd"/>
            <w:r w:rsidR="00A25B93">
              <w:rPr>
                <w:sz w:val="20"/>
                <w:szCs w:val="20"/>
              </w:rPr>
              <w:t>,</w:t>
            </w:r>
          </w:p>
          <w:p w:rsidR="0095126A" w:rsidRPr="0095126A" w:rsidRDefault="0095126A" w:rsidP="0095126A">
            <w:pPr>
              <w:spacing w:line="276" w:lineRule="auto"/>
              <w:rPr>
                <w:sz w:val="20"/>
                <w:szCs w:val="20"/>
                <w:lang w:val="fr-FR"/>
              </w:rPr>
            </w:pPr>
            <w:r w:rsidRPr="0095126A">
              <w:rPr>
                <w:sz w:val="20"/>
                <w:szCs w:val="20"/>
              </w:rPr>
              <w:t xml:space="preserve"> </w:t>
            </w:r>
            <w:proofErr w:type="spellStart"/>
            <w:r w:rsidRPr="0095126A">
              <w:rPr>
                <w:sz w:val="20"/>
                <w:szCs w:val="20"/>
              </w:rPr>
              <w:t>Points</w:t>
            </w:r>
            <w:proofErr w:type="spellEnd"/>
            <w:r w:rsidRPr="0095126A">
              <w:rPr>
                <w:sz w:val="20"/>
                <w:szCs w:val="20"/>
              </w:rPr>
              <w:t xml:space="preserve"> </w:t>
            </w:r>
            <w:proofErr w:type="spellStart"/>
            <w:r w:rsidRPr="0095126A">
              <w:rPr>
                <w:sz w:val="20"/>
                <w:szCs w:val="20"/>
              </w:rPr>
              <w:t>infos</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t>90-91-92</w:t>
            </w:r>
          </w:p>
        </w:tc>
      </w:tr>
      <w:tr w:rsidR="00015D5F" w:rsidRPr="0095126A" w:rsidTr="0095126A">
        <w:tc>
          <w:tcPr>
            <w:tcW w:w="1276" w:type="dxa"/>
            <w:tcBorders>
              <w:top w:val="single" w:sz="4" w:space="0" w:color="auto"/>
              <w:left w:val="single" w:sz="12" w:space="0" w:color="auto"/>
              <w:bottom w:val="single" w:sz="4" w:space="0" w:color="auto"/>
              <w:right w:val="single" w:sz="4" w:space="0" w:color="auto"/>
            </w:tcBorders>
          </w:tcPr>
          <w:p w:rsidR="00015D5F" w:rsidRPr="0095126A" w:rsidRDefault="00015D5F" w:rsidP="0095126A">
            <w:pPr>
              <w:jc w:val="center"/>
              <w:rPr>
                <w:b/>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5D5F" w:rsidRDefault="00015D5F" w:rsidP="0095126A">
            <w:pPr>
              <w:spacing w:line="276" w:lineRule="auto"/>
              <w:rPr>
                <w:sz w:val="20"/>
                <w:szCs w:val="20"/>
                <w:lang w:val="fr-FR"/>
              </w:rPr>
            </w:pPr>
            <w:r w:rsidRPr="00015D5F">
              <w:rPr>
                <w:sz w:val="20"/>
                <w:szCs w:val="20"/>
                <w:highlight w:val="yellow"/>
                <w:lang w:val="fr-FR"/>
              </w:rPr>
              <w:t>ÖDEV1</w:t>
            </w:r>
          </w:p>
          <w:p w:rsidR="00015D5F" w:rsidRPr="0095126A" w:rsidRDefault="00015D5F" w:rsidP="0095126A">
            <w:pPr>
              <w:spacing w:line="276" w:lineRule="auto"/>
              <w:rPr>
                <w:sz w:val="20"/>
                <w:szCs w:val="20"/>
                <w:lang w:val="fr-FR"/>
              </w:rPr>
            </w:pPr>
          </w:p>
        </w:tc>
        <w:tc>
          <w:tcPr>
            <w:tcW w:w="2552" w:type="dxa"/>
            <w:tcBorders>
              <w:top w:val="single" w:sz="4" w:space="0" w:color="auto"/>
              <w:left w:val="single" w:sz="4" w:space="0" w:color="auto"/>
              <w:bottom w:val="single" w:sz="4" w:space="0" w:color="auto"/>
              <w:right w:val="single" w:sz="12" w:space="0" w:color="auto"/>
            </w:tcBorders>
          </w:tcPr>
          <w:p w:rsidR="00015D5F" w:rsidRPr="0095126A" w:rsidRDefault="00015D5F" w:rsidP="0095126A">
            <w:pPr>
              <w:rPr>
                <w:sz w:val="20"/>
                <w:szCs w:val="20"/>
              </w:rPr>
            </w:pPr>
          </w:p>
        </w:tc>
      </w:tr>
      <w:tr w:rsidR="0095126A" w:rsidRPr="0095126A" w:rsidTr="0095126A">
        <w:tc>
          <w:tcPr>
            <w:tcW w:w="1276" w:type="dxa"/>
            <w:tcBorders>
              <w:top w:val="single" w:sz="4" w:space="0" w:color="auto"/>
              <w:left w:val="single" w:sz="12" w:space="0" w:color="auto"/>
              <w:bottom w:val="single" w:sz="4" w:space="0" w:color="auto"/>
              <w:right w:val="single" w:sz="4" w:space="0" w:color="auto"/>
            </w:tcBorders>
            <w:vAlign w:val="center"/>
            <w:hideMark/>
          </w:tcPr>
          <w:p w:rsidR="0095126A" w:rsidRPr="0095126A" w:rsidRDefault="0095126A" w:rsidP="0095126A">
            <w:pPr>
              <w:jc w:val="center"/>
              <w:rPr>
                <w:b/>
                <w:sz w:val="20"/>
                <w:szCs w:val="20"/>
              </w:rPr>
            </w:pPr>
            <w:r w:rsidRPr="0095126A">
              <w:rPr>
                <w:b/>
                <w:sz w:val="20"/>
                <w:szCs w:val="20"/>
              </w:rPr>
              <w:t>7</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95126A"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3 </w:t>
            </w:r>
            <w:proofErr w:type="spellStart"/>
            <w:r w:rsidRPr="0095126A">
              <w:rPr>
                <w:sz w:val="20"/>
                <w:szCs w:val="20"/>
              </w:rPr>
              <w:t>Choisir</w:t>
            </w:r>
            <w:proofErr w:type="spellEnd"/>
            <w:r w:rsidRPr="0095126A">
              <w:rPr>
                <w:sz w:val="20"/>
                <w:szCs w:val="20"/>
              </w:rPr>
              <w:t xml:space="preserve"> </w:t>
            </w:r>
            <w:proofErr w:type="spellStart"/>
            <w:r w:rsidRPr="0095126A">
              <w:rPr>
                <w:sz w:val="20"/>
                <w:szCs w:val="20"/>
              </w:rPr>
              <w:t>des</w:t>
            </w:r>
            <w:proofErr w:type="spellEnd"/>
            <w:r w:rsidRPr="0095126A">
              <w:rPr>
                <w:sz w:val="20"/>
                <w:szCs w:val="20"/>
              </w:rPr>
              <w:t xml:space="preserve"> </w:t>
            </w:r>
            <w:proofErr w:type="spellStart"/>
            <w:r w:rsidRPr="0095126A">
              <w:rPr>
                <w:sz w:val="20"/>
                <w:szCs w:val="20"/>
              </w:rPr>
              <w:t>vêtements</w:t>
            </w:r>
            <w:proofErr w:type="spellEnd"/>
            <w:r w:rsidRPr="0095126A">
              <w:rPr>
                <w:sz w:val="20"/>
                <w:szCs w:val="20"/>
              </w:rPr>
              <w:t xml:space="preserve">: </w:t>
            </w:r>
            <w:proofErr w:type="spellStart"/>
            <w:r w:rsidRPr="0095126A">
              <w:rPr>
                <w:sz w:val="20"/>
                <w:szCs w:val="20"/>
              </w:rPr>
              <w:t>Comment</w:t>
            </w:r>
            <w:proofErr w:type="spellEnd"/>
            <w:r w:rsidRPr="0095126A">
              <w:rPr>
                <w:sz w:val="20"/>
                <w:szCs w:val="20"/>
              </w:rPr>
              <w:t xml:space="preserve"> </w:t>
            </w:r>
            <w:proofErr w:type="spellStart"/>
            <w:r w:rsidRPr="0095126A">
              <w:rPr>
                <w:sz w:val="20"/>
                <w:szCs w:val="20"/>
              </w:rPr>
              <w:t>je</w:t>
            </w:r>
            <w:proofErr w:type="spellEnd"/>
            <w:r w:rsidRPr="0095126A">
              <w:rPr>
                <w:sz w:val="20"/>
                <w:szCs w:val="20"/>
              </w:rPr>
              <w:t xml:space="preserve"> </w:t>
            </w:r>
            <w:proofErr w:type="spellStart"/>
            <w:r w:rsidRPr="0095126A">
              <w:rPr>
                <w:sz w:val="20"/>
                <w:szCs w:val="20"/>
              </w:rPr>
              <w:t>m’habille</w:t>
            </w:r>
            <w:proofErr w:type="spellEnd"/>
            <w:r w:rsidRPr="0095126A">
              <w:rPr>
                <w:sz w:val="20"/>
                <w:szCs w:val="20"/>
              </w:rPr>
              <w:t>?</w:t>
            </w:r>
          </w:p>
          <w:p w:rsidR="00A25B93" w:rsidRDefault="0095126A" w:rsidP="0095126A">
            <w:pPr>
              <w:spacing w:line="276" w:lineRule="auto"/>
              <w:rPr>
                <w:sz w:val="20"/>
                <w:szCs w:val="20"/>
              </w:rPr>
            </w:pPr>
            <w:r w:rsidRPr="0095126A">
              <w:rPr>
                <w:sz w:val="20"/>
                <w:szCs w:val="20"/>
              </w:rPr>
              <w:lastRenderedPageBreak/>
              <w:t xml:space="preserve"> </w:t>
            </w:r>
            <w:proofErr w:type="spellStart"/>
            <w:r w:rsidRPr="0095126A">
              <w:rPr>
                <w:sz w:val="20"/>
                <w:szCs w:val="20"/>
              </w:rPr>
              <w:t>Essayer</w:t>
            </w:r>
            <w:proofErr w:type="spellEnd"/>
            <w:r w:rsidRPr="0095126A">
              <w:rPr>
                <w:sz w:val="20"/>
                <w:szCs w:val="20"/>
              </w:rPr>
              <w:t xml:space="preserve"> un </w:t>
            </w:r>
            <w:proofErr w:type="spellStart"/>
            <w:r w:rsidRPr="0095126A">
              <w:rPr>
                <w:sz w:val="20"/>
                <w:szCs w:val="20"/>
              </w:rPr>
              <w:t>vêtement</w:t>
            </w:r>
            <w:proofErr w:type="spellEnd"/>
            <w:r w:rsidRPr="0095126A">
              <w:rPr>
                <w:sz w:val="20"/>
                <w:szCs w:val="20"/>
              </w:rPr>
              <w:t xml:space="preserve">, </w:t>
            </w:r>
          </w:p>
          <w:p w:rsidR="00A25B93" w:rsidRDefault="0095126A" w:rsidP="0095126A">
            <w:pPr>
              <w:spacing w:line="276" w:lineRule="auto"/>
              <w:rPr>
                <w:sz w:val="20"/>
                <w:szCs w:val="20"/>
              </w:rPr>
            </w:pPr>
            <w:proofErr w:type="spellStart"/>
            <w:r w:rsidRPr="0095126A">
              <w:rPr>
                <w:sz w:val="20"/>
                <w:szCs w:val="20"/>
              </w:rPr>
              <w:t>Apprécier</w:t>
            </w:r>
            <w:proofErr w:type="spellEnd"/>
            <w:r w:rsidRPr="0095126A">
              <w:rPr>
                <w:sz w:val="20"/>
                <w:szCs w:val="20"/>
              </w:rPr>
              <w:t xml:space="preserve">, </w:t>
            </w:r>
          </w:p>
          <w:p w:rsidR="00A25B93" w:rsidRDefault="0095126A" w:rsidP="0095126A">
            <w:pPr>
              <w:spacing w:line="276" w:lineRule="auto"/>
              <w:rPr>
                <w:sz w:val="20"/>
                <w:szCs w:val="20"/>
              </w:rPr>
            </w:pPr>
            <w:proofErr w:type="spellStart"/>
            <w:r w:rsidRPr="0095126A">
              <w:rPr>
                <w:sz w:val="20"/>
                <w:szCs w:val="20"/>
              </w:rPr>
              <w:t>Exprimer</w:t>
            </w:r>
            <w:proofErr w:type="spellEnd"/>
            <w:r w:rsidRPr="0095126A">
              <w:rPr>
                <w:sz w:val="20"/>
                <w:szCs w:val="20"/>
              </w:rPr>
              <w:t xml:space="preserve"> la </w:t>
            </w:r>
            <w:proofErr w:type="spellStart"/>
            <w:r w:rsidRPr="0095126A">
              <w:rPr>
                <w:sz w:val="20"/>
                <w:szCs w:val="20"/>
              </w:rPr>
              <w:t>nécessité</w:t>
            </w:r>
            <w:proofErr w:type="spellEnd"/>
            <w:r w:rsidRPr="0095126A">
              <w:rPr>
                <w:sz w:val="20"/>
                <w:szCs w:val="20"/>
              </w:rPr>
              <w:t>,</w:t>
            </w:r>
          </w:p>
          <w:p w:rsidR="00A25B93" w:rsidRDefault="0095126A" w:rsidP="0095126A">
            <w:pPr>
              <w:spacing w:line="276" w:lineRule="auto"/>
              <w:rPr>
                <w:sz w:val="20"/>
                <w:szCs w:val="20"/>
              </w:rPr>
            </w:pPr>
            <w:r w:rsidRPr="0095126A">
              <w:rPr>
                <w:sz w:val="20"/>
                <w:szCs w:val="20"/>
              </w:rPr>
              <w:t xml:space="preserve"> </w:t>
            </w:r>
            <w:proofErr w:type="spellStart"/>
            <w:r w:rsidRPr="0095126A">
              <w:rPr>
                <w:sz w:val="20"/>
                <w:szCs w:val="20"/>
              </w:rPr>
              <w:t>Décrire</w:t>
            </w:r>
            <w:proofErr w:type="spellEnd"/>
            <w:r w:rsidRPr="0095126A">
              <w:rPr>
                <w:sz w:val="20"/>
                <w:szCs w:val="20"/>
              </w:rPr>
              <w:t xml:space="preserve"> un </w:t>
            </w:r>
            <w:proofErr w:type="spellStart"/>
            <w:r w:rsidRPr="0095126A">
              <w:rPr>
                <w:sz w:val="20"/>
                <w:szCs w:val="20"/>
              </w:rPr>
              <w:t>vêtement</w:t>
            </w:r>
            <w:proofErr w:type="spellEnd"/>
            <w:r w:rsidRPr="0095126A">
              <w:rPr>
                <w:sz w:val="20"/>
                <w:szCs w:val="20"/>
              </w:rPr>
              <w:t>.</w:t>
            </w:r>
          </w:p>
          <w:p w:rsidR="00A25B93" w:rsidRDefault="0095126A" w:rsidP="0095126A">
            <w:pPr>
              <w:spacing w:line="276" w:lineRule="auto"/>
              <w:rPr>
                <w:sz w:val="20"/>
                <w:szCs w:val="20"/>
              </w:rPr>
            </w:pPr>
            <w:r w:rsidRPr="0095126A">
              <w:rPr>
                <w:sz w:val="20"/>
                <w:szCs w:val="20"/>
              </w:rPr>
              <w:t xml:space="preserve"> </w:t>
            </w:r>
            <w:proofErr w:type="spellStart"/>
            <w:r w:rsidRPr="0095126A">
              <w:rPr>
                <w:sz w:val="20"/>
                <w:szCs w:val="20"/>
              </w:rPr>
              <w:t>Leçon</w:t>
            </w:r>
            <w:proofErr w:type="spellEnd"/>
            <w:r w:rsidRPr="0095126A">
              <w:rPr>
                <w:sz w:val="20"/>
                <w:szCs w:val="20"/>
              </w:rPr>
              <w:t xml:space="preserve"> 4 </w:t>
            </w:r>
            <w:proofErr w:type="spellStart"/>
            <w:r w:rsidRPr="0095126A">
              <w:rPr>
                <w:sz w:val="20"/>
                <w:szCs w:val="20"/>
              </w:rPr>
              <w:t>Consommer</w:t>
            </w:r>
            <w:proofErr w:type="spellEnd"/>
            <w:r w:rsidRPr="0095126A">
              <w:rPr>
                <w:sz w:val="20"/>
                <w:szCs w:val="20"/>
              </w:rPr>
              <w:t xml:space="preserve">: </w:t>
            </w:r>
            <w:proofErr w:type="spellStart"/>
            <w:r w:rsidRPr="0095126A">
              <w:rPr>
                <w:sz w:val="20"/>
                <w:szCs w:val="20"/>
              </w:rPr>
              <w:t>Parler</w:t>
            </w:r>
            <w:proofErr w:type="spellEnd"/>
            <w:r w:rsidRPr="0095126A">
              <w:rPr>
                <w:sz w:val="20"/>
                <w:szCs w:val="20"/>
              </w:rPr>
              <w:t xml:space="preserve"> de </w:t>
            </w:r>
            <w:proofErr w:type="spellStart"/>
            <w:r w:rsidRPr="0095126A">
              <w:rPr>
                <w:sz w:val="20"/>
                <w:szCs w:val="20"/>
              </w:rPr>
              <w:t>consommation</w:t>
            </w:r>
            <w:proofErr w:type="spellEnd"/>
            <w:r w:rsidRPr="0095126A">
              <w:rPr>
                <w:sz w:val="20"/>
                <w:szCs w:val="20"/>
              </w:rPr>
              <w:t xml:space="preserve">, </w:t>
            </w:r>
          </w:p>
          <w:p w:rsidR="00042C57" w:rsidRPr="0095126A" w:rsidRDefault="0095126A" w:rsidP="0095126A">
            <w:pPr>
              <w:spacing w:line="276" w:lineRule="auto"/>
              <w:rPr>
                <w:sz w:val="20"/>
                <w:szCs w:val="20"/>
              </w:rPr>
            </w:pPr>
            <w:proofErr w:type="spellStart"/>
            <w:r w:rsidRPr="0095126A">
              <w:rPr>
                <w:sz w:val="20"/>
                <w:szCs w:val="20"/>
              </w:rPr>
              <w:t>Payer</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95126A" w:rsidRPr="0095126A" w:rsidRDefault="0095126A" w:rsidP="0095126A">
            <w:pPr>
              <w:rPr>
                <w:sz w:val="20"/>
                <w:szCs w:val="20"/>
              </w:rPr>
            </w:pPr>
            <w:r w:rsidRPr="0095126A">
              <w:rPr>
                <w:sz w:val="20"/>
                <w:szCs w:val="20"/>
              </w:rPr>
              <w:lastRenderedPageBreak/>
              <w:t>94-96</w:t>
            </w:r>
          </w:p>
          <w:p w:rsidR="0095126A" w:rsidRPr="0095126A" w:rsidRDefault="0095126A" w:rsidP="0095126A">
            <w:pPr>
              <w:rPr>
                <w:sz w:val="20"/>
                <w:szCs w:val="20"/>
              </w:rPr>
            </w:pPr>
            <w:r w:rsidRPr="0095126A">
              <w:rPr>
                <w:sz w:val="20"/>
                <w:szCs w:val="20"/>
              </w:rPr>
              <w:lastRenderedPageBreak/>
              <w:t>101</w:t>
            </w:r>
          </w:p>
        </w:tc>
      </w:tr>
      <w:tr w:rsidR="00A25B93" w:rsidRPr="0095126A" w:rsidTr="00A25B93">
        <w:trPr>
          <w:trHeight w:val="625"/>
        </w:trPr>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lastRenderedPageBreak/>
              <w:t>8</w:t>
            </w:r>
          </w:p>
        </w:tc>
        <w:tc>
          <w:tcPr>
            <w:tcW w:w="6237" w:type="dxa"/>
            <w:tcBorders>
              <w:top w:val="single" w:sz="4" w:space="0" w:color="auto"/>
              <w:left w:val="single" w:sz="4" w:space="0" w:color="auto"/>
              <w:bottom w:val="single" w:sz="4" w:space="0" w:color="auto"/>
              <w:right w:val="single" w:sz="4" w:space="0" w:color="auto"/>
            </w:tcBorders>
          </w:tcPr>
          <w:p w:rsidR="00A25B93" w:rsidRDefault="00A25B93" w:rsidP="0095126A">
            <w:pPr>
              <w:spacing w:line="276" w:lineRule="auto"/>
              <w:rPr>
                <w:i/>
                <w:sz w:val="20"/>
                <w:szCs w:val="20"/>
              </w:rPr>
            </w:pPr>
          </w:p>
          <w:p w:rsidR="00A25B93" w:rsidRPr="00A212C0" w:rsidRDefault="00A212C0" w:rsidP="0095126A">
            <w:pPr>
              <w:spacing w:line="276" w:lineRule="auto"/>
              <w:rPr>
                <w:sz w:val="20"/>
                <w:szCs w:val="20"/>
              </w:rPr>
            </w:pPr>
            <w:r w:rsidRPr="00A212C0">
              <w:rPr>
                <w:sz w:val="20"/>
                <w:szCs w:val="20"/>
              </w:rPr>
              <w:t>ARA SINAV</w:t>
            </w:r>
          </w:p>
          <w:p w:rsidR="00A25B93" w:rsidRPr="00A25B93" w:rsidRDefault="00A25B93" w:rsidP="0095126A">
            <w:pPr>
              <w:spacing w:line="276" w:lineRule="auto"/>
              <w:rPr>
                <w:i/>
                <w:sz w:val="20"/>
                <w:szCs w:val="20"/>
              </w:rPr>
            </w:pPr>
          </w:p>
        </w:tc>
        <w:tc>
          <w:tcPr>
            <w:tcW w:w="2552" w:type="dxa"/>
            <w:tcBorders>
              <w:top w:val="single" w:sz="4" w:space="0" w:color="auto"/>
              <w:left w:val="single" w:sz="4" w:space="0" w:color="auto"/>
              <w:bottom w:val="single" w:sz="4" w:space="0" w:color="auto"/>
              <w:right w:val="single" w:sz="12" w:space="0" w:color="auto"/>
            </w:tcBorders>
          </w:tcPr>
          <w:p w:rsidR="00A25B93" w:rsidRPr="0095126A" w:rsidRDefault="00A25B93" w:rsidP="0095126A">
            <w:pPr>
              <w:rPr>
                <w:sz w:val="20"/>
                <w:szCs w:val="20"/>
              </w:rPr>
            </w:pP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9</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95126A">
            <w:pPr>
              <w:spacing w:line="276" w:lineRule="auto"/>
              <w:rPr>
                <w:sz w:val="20"/>
                <w:szCs w:val="20"/>
              </w:rPr>
            </w:pPr>
            <w:proofErr w:type="spellStart"/>
            <w:r>
              <w:rPr>
                <w:sz w:val="20"/>
                <w:szCs w:val="20"/>
              </w:rPr>
              <w:t>Unité</w:t>
            </w:r>
            <w:proofErr w:type="spellEnd"/>
            <w:r>
              <w:rPr>
                <w:sz w:val="20"/>
                <w:szCs w:val="20"/>
              </w:rPr>
              <w:t xml:space="preserve"> 7</w:t>
            </w:r>
            <w:r w:rsidRPr="0095126A">
              <w:rPr>
                <w:sz w:val="20"/>
                <w:szCs w:val="20"/>
              </w:rPr>
              <w:t xml:space="preserve">: </w:t>
            </w:r>
            <w:proofErr w:type="spellStart"/>
            <w:r>
              <w:rPr>
                <w:sz w:val="20"/>
                <w:szCs w:val="20"/>
              </w:rPr>
              <w:t>se</w:t>
            </w:r>
            <w:proofErr w:type="spellEnd"/>
            <w:r>
              <w:rPr>
                <w:sz w:val="20"/>
                <w:szCs w:val="20"/>
              </w:rPr>
              <w:t xml:space="preserve"> </w:t>
            </w:r>
            <w:proofErr w:type="spellStart"/>
            <w:r>
              <w:rPr>
                <w:sz w:val="20"/>
                <w:szCs w:val="20"/>
              </w:rPr>
              <w:t>faire</w:t>
            </w:r>
            <w:proofErr w:type="spellEnd"/>
            <w:r>
              <w:rPr>
                <w:sz w:val="20"/>
                <w:szCs w:val="20"/>
              </w:rPr>
              <w:t xml:space="preserve"> </w:t>
            </w:r>
            <w:proofErr w:type="spellStart"/>
            <w:r>
              <w:rPr>
                <w:sz w:val="20"/>
                <w:szCs w:val="20"/>
              </w:rPr>
              <w:t>des</w:t>
            </w:r>
            <w:proofErr w:type="spellEnd"/>
            <w:r>
              <w:rPr>
                <w:sz w:val="20"/>
                <w:szCs w:val="20"/>
              </w:rPr>
              <w:t xml:space="preserve"> </w:t>
            </w:r>
            <w:proofErr w:type="spellStart"/>
            <w:r>
              <w:rPr>
                <w:sz w:val="20"/>
                <w:szCs w:val="20"/>
              </w:rPr>
              <w:t>relati</w:t>
            </w:r>
            <w:r w:rsidRPr="0095126A">
              <w:rPr>
                <w:sz w:val="20"/>
                <w:szCs w:val="20"/>
              </w:rPr>
              <w:t>ons</w:t>
            </w:r>
            <w:proofErr w:type="spellEnd"/>
            <w:r>
              <w:rPr>
                <w:sz w:val="20"/>
                <w:szCs w:val="20"/>
              </w:rPr>
              <w:t>,</w:t>
            </w:r>
          </w:p>
          <w:p w:rsidR="00A25B93" w:rsidRDefault="00A25B93"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1 </w:t>
            </w:r>
            <w:proofErr w:type="spellStart"/>
            <w:r>
              <w:rPr>
                <w:sz w:val="20"/>
                <w:szCs w:val="20"/>
              </w:rPr>
              <w:t>Engager</w:t>
            </w:r>
            <w:proofErr w:type="spellEnd"/>
            <w:r>
              <w:rPr>
                <w:sz w:val="20"/>
                <w:szCs w:val="20"/>
              </w:rPr>
              <w:t xml:space="preserve"> la </w:t>
            </w:r>
            <w:proofErr w:type="spellStart"/>
            <w:r>
              <w:rPr>
                <w:sz w:val="20"/>
                <w:szCs w:val="20"/>
              </w:rPr>
              <w:t>conversation</w:t>
            </w:r>
            <w:proofErr w:type="spellEnd"/>
            <w:r>
              <w:rPr>
                <w:sz w:val="20"/>
                <w:szCs w:val="20"/>
              </w:rPr>
              <w:t>,</w:t>
            </w:r>
          </w:p>
          <w:p w:rsidR="00A25B93" w:rsidRDefault="00A25B93" w:rsidP="0095126A">
            <w:pPr>
              <w:spacing w:line="276" w:lineRule="auto"/>
              <w:rPr>
                <w:sz w:val="20"/>
                <w:szCs w:val="20"/>
              </w:rPr>
            </w:pPr>
            <w:proofErr w:type="spellStart"/>
            <w:r w:rsidRPr="0095126A">
              <w:rPr>
                <w:sz w:val="20"/>
                <w:szCs w:val="20"/>
              </w:rPr>
              <w:t>Interr</w:t>
            </w:r>
            <w:r>
              <w:rPr>
                <w:sz w:val="20"/>
                <w:szCs w:val="20"/>
              </w:rPr>
              <w:t>oger</w:t>
            </w:r>
            <w:proofErr w:type="spellEnd"/>
            <w:r>
              <w:rPr>
                <w:sz w:val="20"/>
                <w:szCs w:val="20"/>
              </w:rPr>
              <w:t xml:space="preserve"> </w:t>
            </w:r>
            <w:proofErr w:type="spellStart"/>
            <w:r>
              <w:rPr>
                <w:sz w:val="20"/>
                <w:szCs w:val="20"/>
              </w:rPr>
              <w:t>quelqu’un</w:t>
            </w:r>
            <w:proofErr w:type="spellEnd"/>
            <w:r>
              <w:rPr>
                <w:sz w:val="20"/>
                <w:szCs w:val="20"/>
              </w:rPr>
              <w:t xml:space="preserve"> sur son </w:t>
            </w:r>
            <w:proofErr w:type="spellStart"/>
            <w:r>
              <w:rPr>
                <w:sz w:val="20"/>
                <w:szCs w:val="20"/>
              </w:rPr>
              <w:t>activité</w:t>
            </w:r>
            <w:proofErr w:type="spellEnd"/>
            <w:r>
              <w:rPr>
                <w:sz w:val="20"/>
                <w:szCs w:val="20"/>
              </w:rPr>
              <w:t xml:space="preserve">, </w:t>
            </w:r>
          </w:p>
          <w:p w:rsidR="00A25B93" w:rsidRDefault="00A25B93" w:rsidP="0095126A">
            <w:pPr>
              <w:spacing w:line="276" w:lineRule="auto"/>
              <w:rPr>
                <w:sz w:val="20"/>
                <w:szCs w:val="20"/>
              </w:rPr>
            </w:pPr>
            <w:proofErr w:type="spellStart"/>
            <w:r>
              <w:rPr>
                <w:sz w:val="20"/>
                <w:szCs w:val="20"/>
              </w:rPr>
              <w:t>Proposer</w:t>
            </w:r>
            <w:proofErr w:type="spellEnd"/>
            <w:r>
              <w:rPr>
                <w:sz w:val="20"/>
                <w:szCs w:val="20"/>
              </w:rPr>
              <w:t xml:space="preserve"> </w:t>
            </w:r>
            <w:proofErr w:type="spellStart"/>
            <w:r>
              <w:rPr>
                <w:sz w:val="20"/>
                <w:szCs w:val="20"/>
              </w:rPr>
              <w:t>une</w:t>
            </w:r>
            <w:proofErr w:type="spellEnd"/>
            <w:r>
              <w:rPr>
                <w:sz w:val="20"/>
                <w:szCs w:val="20"/>
              </w:rPr>
              <w:t xml:space="preserve"> </w:t>
            </w:r>
            <w:proofErr w:type="spellStart"/>
            <w:r>
              <w:rPr>
                <w:sz w:val="20"/>
                <w:szCs w:val="20"/>
              </w:rPr>
              <w:t>activité</w:t>
            </w:r>
            <w:proofErr w:type="spellEnd"/>
            <w:r>
              <w:rPr>
                <w:sz w:val="20"/>
                <w:szCs w:val="20"/>
              </w:rPr>
              <w:t>,</w:t>
            </w:r>
          </w:p>
          <w:p w:rsidR="00A25B93" w:rsidRPr="0095126A" w:rsidRDefault="00A25B93" w:rsidP="0095126A">
            <w:pPr>
              <w:spacing w:line="276" w:lineRule="auto"/>
              <w:rPr>
                <w:sz w:val="20"/>
                <w:szCs w:val="20"/>
              </w:rPr>
            </w:pPr>
            <w:proofErr w:type="spellStart"/>
            <w:r w:rsidRPr="0095126A">
              <w:rPr>
                <w:sz w:val="20"/>
                <w:szCs w:val="20"/>
              </w:rPr>
              <w:t>Refuser</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104-108</w:t>
            </w: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10</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A25B93">
            <w:pPr>
              <w:spacing w:line="276" w:lineRule="auto"/>
              <w:rPr>
                <w:bCs/>
                <w:sz w:val="20"/>
                <w:szCs w:val="20"/>
              </w:rPr>
            </w:pPr>
            <w:proofErr w:type="spellStart"/>
            <w:r w:rsidRPr="0095126A">
              <w:rPr>
                <w:bCs/>
                <w:sz w:val="20"/>
                <w:szCs w:val="20"/>
              </w:rPr>
              <w:t>Leçon</w:t>
            </w:r>
            <w:proofErr w:type="spellEnd"/>
            <w:r w:rsidRPr="0095126A">
              <w:rPr>
                <w:bCs/>
                <w:sz w:val="20"/>
                <w:szCs w:val="20"/>
              </w:rPr>
              <w:t xml:space="preserve"> 2 </w:t>
            </w:r>
            <w:proofErr w:type="spellStart"/>
            <w:r w:rsidRPr="0095126A">
              <w:rPr>
                <w:bCs/>
                <w:sz w:val="20"/>
                <w:szCs w:val="20"/>
              </w:rPr>
              <w:t>Parler</w:t>
            </w:r>
            <w:proofErr w:type="spellEnd"/>
            <w:r w:rsidRPr="0095126A">
              <w:rPr>
                <w:bCs/>
                <w:sz w:val="20"/>
                <w:szCs w:val="20"/>
              </w:rPr>
              <w:t xml:space="preserve"> de son </w:t>
            </w:r>
            <w:proofErr w:type="spellStart"/>
            <w:proofErr w:type="gramStart"/>
            <w:r w:rsidRPr="0095126A">
              <w:rPr>
                <w:bCs/>
                <w:sz w:val="20"/>
                <w:szCs w:val="20"/>
              </w:rPr>
              <w:t>travail</w:t>
            </w:r>
            <w:proofErr w:type="spellEnd"/>
            <w:r w:rsidRPr="0095126A">
              <w:rPr>
                <w:bCs/>
                <w:sz w:val="20"/>
                <w:szCs w:val="20"/>
              </w:rPr>
              <w:t xml:space="preserve"> </w:t>
            </w:r>
            <w:r>
              <w:rPr>
                <w:bCs/>
                <w:sz w:val="20"/>
                <w:szCs w:val="20"/>
              </w:rPr>
              <w:t>,</w:t>
            </w:r>
            <w:proofErr w:type="gramEnd"/>
          </w:p>
          <w:p w:rsidR="00A25B93" w:rsidRDefault="00A25B93" w:rsidP="00A25B93">
            <w:pPr>
              <w:spacing w:line="276" w:lineRule="auto"/>
              <w:rPr>
                <w:bCs/>
                <w:sz w:val="20"/>
                <w:szCs w:val="20"/>
              </w:rPr>
            </w:pPr>
            <w:r w:rsidRPr="0095126A">
              <w:rPr>
                <w:bCs/>
                <w:sz w:val="20"/>
                <w:szCs w:val="20"/>
              </w:rPr>
              <w:t xml:space="preserve"> </w:t>
            </w:r>
            <w:proofErr w:type="spellStart"/>
            <w:r w:rsidRPr="0095126A">
              <w:rPr>
                <w:bCs/>
                <w:sz w:val="20"/>
                <w:szCs w:val="20"/>
              </w:rPr>
              <w:t>Présenter</w:t>
            </w:r>
            <w:proofErr w:type="spellEnd"/>
            <w:r>
              <w:rPr>
                <w:bCs/>
                <w:sz w:val="20"/>
                <w:szCs w:val="20"/>
              </w:rPr>
              <w:t xml:space="preserve"> </w:t>
            </w:r>
            <w:proofErr w:type="spellStart"/>
            <w:r>
              <w:rPr>
                <w:bCs/>
                <w:sz w:val="20"/>
                <w:szCs w:val="20"/>
              </w:rPr>
              <w:t>une</w:t>
            </w:r>
            <w:proofErr w:type="spellEnd"/>
            <w:r>
              <w:rPr>
                <w:bCs/>
                <w:sz w:val="20"/>
                <w:szCs w:val="20"/>
              </w:rPr>
              <w:t xml:space="preserve"> </w:t>
            </w:r>
            <w:proofErr w:type="spellStart"/>
            <w:r>
              <w:rPr>
                <w:bCs/>
                <w:sz w:val="20"/>
                <w:szCs w:val="20"/>
              </w:rPr>
              <w:t>expérience</w:t>
            </w:r>
            <w:proofErr w:type="spellEnd"/>
            <w:r>
              <w:rPr>
                <w:bCs/>
                <w:sz w:val="20"/>
                <w:szCs w:val="20"/>
              </w:rPr>
              <w:t xml:space="preserve"> </w:t>
            </w:r>
            <w:proofErr w:type="spellStart"/>
            <w:r>
              <w:rPr>
                <w:bCs/>
                <w:sz w:val="20"/>
                <w:szCs w:val="20"/>
              </w:rPr>
              <w:t>professionnelle</w:t>
            </w:r>
            <w:proofErr w:type="spellEnd"/>
            <w:r>
              <w:rPr>
                <w:bCs/>
                <w:sz w:val="20"/>
                <w:szCs w:val="20"/>
              </w:rPr>
              <w:t>,</w:t>
            </w:r>
          </w:p>
          <w:p w:rsidR="00A25B93" w:rsidRDefault="00A25B93" w:rsidP="00A25B93">
            <w:pPr>
              <w:spacing w:line="276" w:lineRule="auto"/>
              <w:rPr>
                <w:bCs/>
                <w:sz w:val="20"/>
                <w:szCs w:val="20"/>
              </w:rPr>
            </w:pPr>
            <w:r w:rsidRPr="0095126A">
              <w:rPr>
                <w:bCs/>
                <w:sz w:val="20"/>
                <w:szCs w:val="20"/>
              </w:rPr>
              <w:t xml:space="preserve"> </w:t>
            </w:r>
            <w:proofErr w:type="spellStart"/>
            <w:r>
              <w:rPr>
                <w:bCs/>
                <w:sz w:val="20"/>
                <w:szCs w:val="20"/>
              </w:rPr>
              <w:t>Exprimer</w:t>
            </w:r>
            <w:proofErr w:type="spellEnd"/>
            <w:r>
              <w:rPr>
                <w:bCs/>
                <w:sz w:val="20"/>
                <w:szCs w:val="20"/>
              </w:rPr>
              <w:t xml:space="preserve"> la </w:t>
            </w:r>
            <w:proofErr w:type="spellStart"/>
            <w:r>
              <w:rPr>
                <w:bCs/>
                <w:sz w:val="20"/>
                <w:szCs w:val="20"/>
              </w:rPr>
              <w:t>durée</w:t>
            </w:r>
            <w:proofErr w:type="spellEnd"/>
            <w:r>
              <w:rPr>
                <w:bCs/>
                <w:sz w:val="20"/>
                <w:szCs w:val="20"/>
              </w:rPr>
              <w:t>,</w:t>
            </w:r>
          </w:p>
          <w:p w:rsidR="00A25B93" w:rsidRPr="0095126A" w:rsidRDefault="00A25B93" w:rsidP="00A25B93">
            <w:pPr>
              <w:spacing w:line="276" w:lineRule="auto"/>
              <w:rPr>
                <w:bCs/>
                <w:sz w:val="20"/>
                <w:szCs w:val="20"/>
              </w:rPr>
            </w:pPr>
            <w:proofErr w:type="spellStart"/>
            <w:r w:rsidRPr="0095126A">
              <w:rPr>
                <w:bCs/>
                <w:sz w:val="20"/>
                <w:szCs w:val="20"/>
              </w:rPr>
              <w:t>Parler</w:t>
            </w:r>
            <w:proofErr w:type="spellEnd"/>
            <w:r w:rsidRPr="0095126A">
              <w:rPr>
                <w:bCs/>
                <w:sz w:val="20"/>
                <w:szCs w:val="20"/>
              </w:rPr>
              <w:t xml:space="preserve"> </w:t>
            </w:r>
            <w:proofErr w:type="spellStart"/>
            <w:r w:rsidRPr="0095126A">
              <w:rPr>
                <w:bCs/>
                <w:sz w:val="20"/>
                <w:szCs w:val="20"/>
              </w:rPr>
              <w:t>des</w:t>
            </w:r>
            <w:proofErr w:type="spellEnd"/>
            <w:r w:rsidRPr="0095126A">
              <w:rPr>
                <w:bCs/>
                <w:sz w:val="20"/>
                <w:szCs w:val="20"/>
              </w:rPr>
              <w:t xml:space="preserve"> </w:t>
            </w:r>
            <w:proofErr w:type="spellStart"/>
            <w:r w:rsidRPr="0095126A">
              <w:rPr>
                <w:bCs/>
                <w:sz w:val="20"/>
                <w:szCs w:val="20"/>
              </w:rPr>
              <w:t>avantages</w:t>
            </w:r>
            <w:proofErr w:type="spellEnd"/>
            <w:r w:rsidRPr="0095126A">
              <w:rPr>
                <w:bCs/>
                <w:sz w:val="20"/>
                <w:szCs w:val="20"/>
              </w:rPr>
              <w:t xml:space="preserve"> </w:t>
            </w:r>
            <w:proofErr w:type="spellStart"/>
            <w:r w:rsidRPr="0095126A">
              <w:rPr>
                <w:bCs/>
                <w:sz w:val="20"/>
                <w:szCs w:val="20"/>
              </w:rPr>
              <w:t>d’une</w:t>
            </w:r>
            <w:proofErr w:type="spellEnd"/>
            <w:r w:rsidRPr="0095126A">
              <w:rPr>
                <w:bCs/>
                <w:sz w:val="20"/>
                <w:szCs w:val="20"/>
              </w:rPr>
              <w:t xml:space="preserve"> </w:t>
            </w:r>
            <w:proofErr w:type="spellStart"/>
            <w:r w:rsidRPr="0095126A">
              <w:rPr>
                <w:bCs/>
                <w:sz w:val="20"/>
                <w:szCs w:val="20"/>
              </w:rPr>
              <w:t>profession</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106</w:t>
            </w: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11</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95126A">
            <w:pPr>
              <w:spacing w:line="276" w:lineRule="auto"/>
              <w:rPr>
                <w:sz w:val="20"/>
                <w:szCs w:val="20"/>
              </w:rPr>
            </w:pPr>
            <w:proofErr w:type="spellStart"/>
            <w:r w:rsidRPr="0095126A">
              <w:rPr>
                <w:sz w:val="20"/>
                <w:szCs w:val="20"/>
              </w:rPr>
              <w:t>L</w:t>
            </w:r>
            <w:r>
              <w:rPr>
                <w:sz w:val="20"/>
                <w:szCs w:val="20"/>
              </w:rPr>
              <w:t>eçon</w:t>
            </w:r>
            <w:proofErr w:type="spellEnd"/>
            <w:r>
              <w:rPr>
                <w:sz w:val="20"/>
                <w:szCs w:val="20"/>
              </w:rPr>
              <w:t xml:space="preserve"> 3 </w:t>
            </w:r>
            <w:proofErr w:type="spellStart"/>
            <w:r>
              <w:rPr>
                <w:sz w:val="20"/>
                <w:szCs w:val="20"/>
              </w:rPr>
              <w:t>Parler</w:t>
            </w:r>
            <w:proofErr w:type="spellEnd"/>
            <w:r>
              <w:rPr>
                <w:sz w:val="20"/>
                <w:szCs w:val="20"/>
              </w:rPr>
              <w:t xml:space="preserve"> de ses </w:t>
            </w:r>
            <w:proofErr w:type="spellStart"/>
            <w:r>
              <w:rPr>
                <w:sz w:val="20"/>
                <w:szCs w:val="20"/>
              </w:rPr>
              <w:t>relations</w:t>
            </w:r>
            <w:proofErr w:type="spellEnd"/>
            <w:r>
              <w:rPr>
                <w:sz w:val="20"/>
                <w:szCs w:val="20"/>
              </w:rPr>
              <w:t>,</w:t>
            </w:r>
          </w:p>
          <w:p w:rsidR="00A25B93" w:rsidRDefault="00A25B93" w:rsidP="0095126A">
            <w:pPr>
              <w:spacing w:line="276" w:lineRule="auto"/>
              <w:rPr>
                <w:sz w:val="20"/>
                <w:szCs w:val="20"/>
              </w:rPr>
            </w:pPr>
            <w:proofErr w:type="spellStart"/>
            <w:r>
              <w:rPr>
                <w:sz w:val="20"/>
                <w:szCs w:val="20"/>
              </w:rPr>
              <w:t>Exprimer</w:t>
            </w:r>
            <w:proofErr w:type="spellEnd"/>
            <w:r>
              <w:rPr>
                <w:sz w:val="20"/>
                <w:szCs w:val="20"/>
              </w:rPr>
              <w:t xml:space="preserve"> son </w:t>
            </w:r>
            <w:proofErr w:type="spellStart"/>
            <w:r>
              <w:rPr>
                <w:sz w:val="20"/>
                <w:szCs w:val="20"/>
              </w:rPr>
              <w:t>intérêt</w:t>
            </w:r>
            <w:proofErr w:type="spellEnd"/>
            <w:r>
              <w:rPr>
                <w:sz w:val="20"/>
                <w:szCs w:val="20"/>
              </w:rPr>
              <w:t>,</w:t>
            </w:r>
          </w:p>
          <w:p w:rsidR="00A25B93" w:rsidRDefault="00A25B93" w:rsidP="0095126A">
            <w:pPr>
              <w:spacing w:line="276" w:lineRule="auto"/>
              <w:rPr>
                <w:sz w:val="20"/>
                <w:szCs w:val="20"/>
              </w:rPr>
            </w:pPr>
            <w:r>
              <w:rPr>
                <w:sz w:val="20"/>
                <w:szCs w:val="20"/>
              </w:rPr>
              <w:t xml:space="preserve"> </w:t>
            </w:r>
            <w:proofErr w:type="spellStart"/>
            <w:r>
              <w:rPr>
                <w:sz w:val="20"/>
                <w:szCs w:val="20"/>
              </w:rPr>
              <w:t>Parler</w:t>
            </w:r>
            <w:proofErr w:type="spellEnd"/>
            <w:r>
              <w:rPr>
                <w:sz w:val="20"/>
                <w:szCs w:val="20"/>
              </w:rPr>
              <w:t xml:space="preserve"> de ses </w:t>
            </w:r>
            <w:proofErr w:type="spellStart"/>
            <w:r>
              <w:rPr>
                <w:sz w:val="20"/>
                <w:szCs w:val="20"/>
              </w:rPr>
              <w:t>amis</w:t>
            </w:r>
            <w:proofErr w:type="spellEnd"/>
            <w:r>
              <w:rPr>
                <w:sz w:val="20"/>
                <w:szCs w:val="20"/>
              </w:rPr>
              <w:t>,</w:t>
            </w:r>
          </w:p>
          <w:p w:rsidR="00A25B93" w:rsidRPr="0095126A" w:rsidRDefault="00A25B93" w:rsidP="0095126A">
            <w:pPr>
              <w:spacing w:line="276" w:lineRule="auto"/>
              <w:rPr>
                <w:sz w:val="20"/>
                <w:szCs w:val="20"/>
              </w:rPr>
            </w:pPr>
            <w:r w:rsidRPr="0095126A">
              <w:rPr>
                <w:sz w:val="20"/>
                <w:szCs w:val="20"/>
              </w:rPr>
              <w:t xml:space="preserve"> </w:t>
            </w:r>
            <w:proofErr w:type="spellStart"/>
            <w:r w:rsidRPr="0095126A">
              <w:rPr>
                <w:sz w:val="20"/>
                <w:szCs w:val="20"/>
              </w:rPr>
              <w:t>Leçon</w:t>
            </w:r>
            <w:proofErr w:type="spellEnd"/>
            <w:r w:rsidRPr="0095126A">
              <w:rPr>
                <w:sz w:val="20"/>
                <w:szCs w:val="20"/>
              </w:rPr>
              <w:t xml:space="preserve"> 4 </w:t>
            </w:r>
            <w:proofErr w:type="spellStart"/>
            <w:r w:rsidRPr="0095126A">
              <w:rPr>
                <w:sz w:val="20"/>
                <w:szCs w:val="20"/>
              </w:rPr>
              <w:t>Echanger</w:t>
            </w:r>
            <w:proofErr w:type="spellEnd"/>
            <w:r w:rsidRPr="0095126A">
              <w:rPr>
                <w:sz w:val="20"/>
                <w:szCs w:val="20"/>
              </w:rPr>
              <w:t xml:space="preserve"> </w:t>
            </w:r>
            <w:proofErr w:type="spellStart"/>
            <w:r w:rsidRPr="0095126A">
              <w:rPr>
                <w:sz w:val="20"/>
                <w:szCs w:val="20"/>
              </w:rPr>
              <w:t>des</w:t>
            </w:r>
            <w:proofErr w:type="spellEnd"/>
            <w:r w:rsidRPr="0095126A">
              <w:rPr>
                <w:sz w:val="20"/>
                <w:szCs w:val="20"/>
              </w:rPr>
              <w:t xml:space="preserve"> </w:t>
            </w:r>
            <w:proofErr w:type="spellStart"/>
            <w:r w:rsidRPr="0095126A">
              <w:rPr>
                <w:sz w:val="20"/>
                <w:szCs w:val="20"/>
              </w:rPr>
              <w:t>messages</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108-109-110</w:t>
            </w:r>
          </w:p>
        </w:tc>
      </w:tr>
      <w:tr w:rsidR="00015D5F"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015D5F" w:rsidRPr="0095126A" w:rsidRDefault="00015D5F" w:rsidP="0066159B">
            <w:pPr>
              <w:jc w:val="center"/>
              <w:rPr>
                <w:b/>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5D5F" w:rsidRDefault="00015D5F" w:rsidP="0095126A">
            <w:pPr>
              <w:spacing w:line="276" w:lineRule="auto"/>
              <w:rPr>
                <w:sz w:val="20"/>
                <w:szCs w:val="20"/>
              </w:rPr>
            </w:pPr>
            <w:r w:rsidRPr="00015D5F">
              <w:rPr>
                <w:sz w:val="20"/>
                <w:szCs w:val="20"/>
                <w:highlight w:val="yellow"/>
              </w:rPr>
              <w:t>ÖDEV 2</w:t>
            </w:r>
          </w:p>
          <w:p w:rsidR="00015D5F" w:rsidRPr="0095126A" w:rsidRDefault="00015D5F" w:rsidP="0095126A">
            <w:pPr>
              <w:spacing w:line="276" w:lineRule="auto"/>
              <w:rPr>
                <w:sz w:val="20"/>
                <w:szCs w:val="20"/>
              </w:rPr>
            </w:pPr>
          </w:p>
        </w:tc>
        <w:tc>
          <w:tcPr>
            <w:tcW w:w="2552" w:type="dxa"/>
            <w:tcBorders>
              <w:top w:val="single" w:sz="4" w:space="0" w:color="auto"/>
              <w:left w:val="single" w:sz="4" w:space="0" w:color="auto"/>
              <w:bottom w:val="single" w:sz="4" w:space="0" w:color="auto"/>
              <w:right w:val="single" w:sz="12" w:space="0" w:color="auto"/>
            </w:tcBorders>
          </w:tcPr>
          <w:p w:rsidR="00015D5F" w:rsidRPr="0095126A" w:rsidRDefault="00015D5F" w:rsidP="0095126A">
            <w:pPr>
              <w:rPr>
                <w:sz w:val="20"/>
                <w:szCs w:val="20"/>
              </w:rPr>
            </w:pP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12</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95126A">
            <w:pPr>
              <w:spacing w:line="276" w:lineRule="auto"/>
              <w:rPr>
                <w:sz w:val="20"/>
                <w:szCs w:val="20"/>
              </w:rPr>
            </w:pPr>
            <w:proofErr w:type="spellStart"/>
            <w:r>
              <w:rPr>
                <w:sz w:val="20"/>
                <w:szCs w:val="20"/>
              </w:rPr>
              <w:t>Unité</w:t>
            </w:r>
            <w:proofErr w:type="spellEnd"/>
            <w:r>
              <w:rPr>
                <w:sz w:val="20"/>
                <w:szCs w:val="20"/>
              </w:rPr>
              <w:t xml:space="preserve"> 8 </w:t>
            </w:r>
            <w:proofErr w:type="spellStart"/>
            <w:r>
              <w:rPr>
                <w:sz w:val="20"/>
                <w:szCs w:val="20"/>
              </w:rPr>
              <w:t>Organiser</w:t>
            </w:r>
            <w:proofErr w:type="spellEnd"/>
            <w:r>
              <w:rPr>
                <w:sz w:val="20"/>
                <w:szCs w:val="20"/>
              </w:rPr>
              <w:t xml:space="preserve"> ses </w:t>
            </w:r>
            <w:proofErr w:type="spellStart"/>
            <w:r>
              <w:rPr>
                <w:sz w:val="20"/>
                <w:szCs w:val="20"/>
              </w:rPr>
              <w:t>loisirs</w:t>
            </w:r>
            <w:proofErr w:type="spellEnd"/>
            <w:r>
              <w:rPr>
                <w:sz w:val="20"/>
                <w:szCs w:val="20"/>
              </w:rPr>
              <w:t>,</w:t>
            </w:r>
          </w:p>
          <w:p w:rsidR="00A25B93" w:rsidRDefault="00A25B93" w:rsidP="0095126A">
            <w:pPr>
              <w:spacing w:line="276" w:lineRule="auto"/>
              <w:rPr>
                <w:sz w:val="20"/>
                <w:szCs w:val="20"/>
              </w:rPr>
            </w:pPr>
            <w:proofErr w:type="spellStart"/>
            <w:r>
              <w:rPr>
                <w:sz w:val="20"/>
                <w:szCs w:val="20"/>
              </w:rPr>
              <w:t>Leçon</w:t>
            </w:r>
            <w:proofErr w:type="spellEnd"/>
            <w:r>
              <w:rPr>
                <w:sz w:val="20"/>
                <w:szCs w:val="20"/>
              </w:rPr>
              <w:t xml:space="preserve"> 1 </w:t>
            </w:r>
            <w:proofErr w:type="spellStart"/>
            <w:r>
              <w:rPr>
                <w:sz w:val="20"/>
                <w:szCs w:val="20"/>
              </w:rPr>
              <w:t>Parler</w:t>
            </w:r>
            <w:proofErr w:type="spellEnd"/>
            <w:r>
              <w:rPr>
                <w:sz w:val="20"/>
                <w:szCs w:val="20"/>
              </w:rPr>
              <w:t xml:space="preserve"> de ses </w:t>
            </w:r>
            <w:proofErr w:type="spellStart"/>
            <w:r>
              <w:rPr>
                <w:sz w:val="20"/>
                <w:szCs w:val="20"/>
              </w:rPr>
              <w:t>loisirs</w:t>
            </w:r>
            <w:proofErr w:type="spellEnd"/>
            <w:r>
              <w:rPr>
                <w:sz w:val="20"/>
                <w:szCs w:val="20"/>
              </w:rPr>
              <w:t>,</w:t>
            </w:r>
          </w:p>
          <w:p w:rsidR="00A25B93" w:rsidRDefault="00A25B93" w:rsidP="0095126A">
            <w:pPr>
              <w:spacing w:line="276" w:lineRule="auto"/>
              <w:rPr>
                <w:sz w:val="20"/>
                <w:szCs w:val="20"/>
              </w:rPr>
            </w:pPr>
            <w:proofErr w:type="spellStart"/>
            <w:r>
              <w:rPr>
                <w:sz w:val="20"/>
                <w:szCs w:val="20"/>
              </w:rPr>
              <w:t>Raconter</w:t>
            </w:r>
            <w:proofErr w:type="spellEnd"/>
            <w:r>
              <w:rPr>
                <w:sz w:val="20"/>
                <w:szCs w:val="20"/>
              </w:rPr>
              <w:t xml:space="preserve"> </w:t>
            </w:r>
            <w:proofErr w:type="spellStart"/>
            <w:r>
              <w:rPr>
                <w:sz w:val="20"/>
                <w:szCs w:val="20"/>
              </w:rPr>
              <w:t>des</w:t>
            </w:r>
            <w:proofErr w:type="spellEnd"/>
            <w:r>
              <w:rPr>
                <w:sz w:val="20"/>
                <w:szCs w:val="20"/>
              </w:rPr>
              <w:t xml:space="preserve"> </w:t>
            </w:r>
            <w:proofErr w:type="spellStart"/>
            <w:r>
              <w:rPr>
                <w:sz w:val="20"/>
                <w:szCs w:val="20"/>
              </w:rPr>
              <w:t>souvenirs</w:t>
            </w:r>
            <w:proofErr w:type="spellEnd"/>
            <w:r>
              <w:rPr>
                <w:sz w:val="20"/>
                <w:szCs w:val="20"/>
              </w:rPr>
              <w:t>,</w:t>
            </w:r>
          </w:p>
          <w:p w:rsidR="00A25B93" w:rsidRPr="0095126A" w:rsidRDefault="00A25B93" w:rsidP="0095126A">
            <w:pPr>
              <w:spacing w:line="276" w:lineRule="auto"/>
              <w:rPr>
                <w:sz w:val="20"/>
                <w:szCs w:val="20"/>
              </w:rPr>
            </w:pPr>
            <w:proofErr w:type="spellStart"/>
            <w:r w:rsidRPr="0095126A">
              <w:rPr>
                <w:sz w:val="20"/>
                <w:szCs w:val="20"/>
              </w:rPr>
              <w:t>Parler</w:t>
            </w:r>
            <w:proofErr w:type="spellEnd"/>
            <w:r w:rsidRPr="0095126A">
              <w:rPr>
                <w:sz w:val="20"/>
                <w:szCs w:val="20"/>
              </w:rPr>
              <w:t xml:space="preserve"> de ses </w:t>
            </w:r>
            <w:proofErr w:type="spellStart"/>
            <w:r w:rsidRPr="0095126A">
              <w:rPr>
                <w:sz w:val="20"/>
                <w:szCs w:val="20"/>
              </w:rPr>
              <w:t>loisirs</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118</w:t>
            </w: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13</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95126A">
            <w:pPr>
              <w:spacing w:line="276" w:lineRule="auto"/>
              <w:rPr>
                <w:sz w:val="20"/>
                <w:szCs w:val="20"/>
              </w:rPr>
            </w:pPr>
            <w:proofErr w:type="spellStart"/>
            <w:r>
              <w:rPr>
                <w:sz w:val="20"/>
                <w:szCs w:val="20"/>
              </w:rPr>
              <w:t>Leçon</w:t>
            </w:r>
            <w:proofErr w:type="spellEnd"/>
            <w:r>
              <w:rPr>
                <w:sz w:val="20"/>
                <w:szCs w:val="20"/>
              </w:rPr>
              <w:t xml:space="preserve"> 2 </w:t>
            </w:r>
            <w:proofErr w:type="spellStart"/>
            <w:r>
              <w:rPr>
                <w:sz w:val="20"/>
                <w:szCs w:val="20"/>
              </w:rPr>
              <w:t>Aller</w:t>
            </w:r>
            <w:proofErr w:type="spellEnd"/>
            <w:r>
              <w:rPr>
                <w:sz w:val="20"/>
                <w:szCs w:val="20"/>
              </w:rPr>
              <w:t xml:space="preserve"> </w:t>
            </w:r>
            <w:proofErr w:type="spellStart"/>
            <w:r>
              <w:rPr>
                <w:sz w:val="20"/>
                <w:szCs w:val="20"/>
              </w:rPr>
              <w:t>au</w:t>
            </w:r>
            <w:proofErr w:type="spellEnd"/>
            <w:r>
              <w:rPr>
                <w:sz w:val="20"/>
                <w:szCs w:val="20"/>
              </w:rPr>
              <w:t xml:space="preserve"> </w:t>
            </w:r>
            <w:proofErr w:type="spellStart"/>
            <w:r>
              <w:rPr>
                <w:sz w:val="20"/>
                <w:szCs w:val="20"/>
              </w:rPr>
              <w:t>cinéma</w:t>
            </w:r>
            <w:proofErr w:type="spellEnd"/>
            <w:r>
              <w:rPr>
                <w:sz w:val="20"/>
                <w:szCs w:val="20"/>
              </w:rPr>
              <w:t>,</w:t>
            </w:r>
          </w:p>
          <w:p w:rsidR="00A25B93" w:rsidRDefault="00A25B93" w:rsidP="0095126A">
            <w:pPr>
              <w:spacing w:line="276" w:lineRule="auto"/>
              <w:rPr>
                <w:sz w:val="20"/>
                <w:szCs w:val="20"/>
              </w:rPr>
            </w:pPr>
            <w:proofErr w:type="spellStart"/>
            <w:r>
              <w:rPr>
                <w:sz w:val="20"/>
                <w:szCs w:val="20"/>
              </w:rPr>
              <w:t>Comprendre</w:t>
            </w:r>
            <w:proofErr w:type="spellEnd"/>
            <w:r>
              <w:rPr>
                <w:sz w:val="20"/>
                <w:szCs w:val="20"/>
              </w:rPr>
              <w:t xml:space="preserve"> un </w:t>
            </w:r>
            <w:proofErr w:type="spellStart"/>
            <w:r>
              <w:rPr>
                <w:sz w:val="20"/>
                <w:szCs w:val="20"/>
              </w:rPr>
              <w:t>résumé</w:t>
            </w:r>
            <w:proofErr w:type="spellEnd"/>
            <w:r>
              <w:rPr>
                <w:sz w:val="20"/>
                <w:szCs w:val="20"/>
              </w:rPr>
              <w:t xml:space="preserve"> de film,</w:t>
            </w:r>
          </w:p>
          <w:p w:rsidR="00A25B93" w:rsidRPr="0095126A" w:rsidRDefault="00A25B93" w:rsidP="0095126A">
            <w:pPr>
              <w:spacing w:line="276" w:lineRule="auto"/>
              <w:rPr>
                <w:bCs/>
                <w:sz w:val="20"/>
                <w:szCs w:val="20"/>
              </w:rPr>
            </w:pPr>
            <w:r w:rsidRPr="0095126A">
              <w:rPr>
                <w:sz w:val="20"/>
                <w:szCs w:val="20"/>
              </w:rPr>
              <w:t xml:space="preserve"> </w:t>
            </w:r>
            <w:proofErr w:type="spellStart"/>
            <w:r w:rsidRPr="0095126A">
              <w:rPr>
                <w:sz w:val="20"/>
                <w:szCs w:val="20"/>
              </w:rPr>
              <w:t>Caractériser</w:t>
            </w:r>
            <w:proofErr w:type="spellEnd"/>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120-121</w:t>
            </w: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66159B">
            <w:pPr>
              <w:jc w:val="center"/>
              <w:rPr>
                <w:b/>
                <w:sz w:val="20"/>
                <w:szCs w:val="20"/>
              </w:rPr>
            </w:pPr>
            <w:r w:rsidRPr="0095126A">
              <w:rPr>
                <w:b/>
                <w:sz w:val="20"/>
                <w:szCs w:val="20"/>
              </w:rPr>
              <w:t>14</w:t>
            </w:r>
          </w:p>
        </w:tc>
        <w:tc>
          <w:tcPr>
            <w:tcW w:w="6237" w:type="dxa"/>
            <w:tcBorders>
              <w:top w:val="single" w:sz="4" w:space="0" w:color="auto"/>
              <w:left w:val="single" w:sz="4" w:space="0" w:color="auto"/>
              <w:bottom w:val="single" w:sz="4" w:space="0" w:color="auto"/>
              <w:right w:val="single" w:sz="4" w:space="0" w:color="auto"/>
            </w:tcBorders>
            <w:hideMark/>
          </w:tcPr>
          <w:p w:rsidR="00A25B93" w:rsidRDefault="00A25B93" w:rsidP="0095126A">
            <w:pPr>
              <w:spacing w:line="276" w:lineRule="auto"/>
              <w:rPr>
                <w:sz w:val="20"/>
                <w:szCs w:val="20"/>
              </w:rPr>
            </w:pPr>
            <w:proofErr w:type="spellStart"/>
            <w:r>
              <w:rPr>
                <w:sz w:val="20"/>
                <w:szCs w:val="20"/>
              </w:rPr>
              <w:t>Leçon</w:t>
            </w:r>
            <w:proofErr w:type="spellEnd"/>
            <w:r>
              <w:rPr>
                <w:sz w:val="20"/>
                <w:szCs w:val="20"/>
              </w:rPr>
              <w:t xml:space="preserve"> 3. </w:t>
            </w:r>
            <w:proofErr w:type="spellStart"/>
            <w:r>
              <w:rPr>
                <w:sz w:val="20"/>
                <w:szCs w:val="20"/>
              </w:rPr>
              <w:t>Faire</w:t>
            </w:r>
            <w:proofErr w:type="spellEnd"/>
            <w:r>
              <w:rPr>
                <w:sz w:val="20"/>
                <w:szCs w:val="20"/>
              </w:rPr>
              <w:t xml:space="preserve"> </w:t>
            </w:r>
            <w:proofErr w:type="spellStart"/>
            <w:r>
              <w:rPr>
                <w:sz w:val="20"/>
                <w:szCs w:val="20"/>
              </w:rPr>
              <w:t>du</w:t>
            </w:r>
            <w:proofErr w:type="spellEnd"/>
            <w:r>
              <w:rPr>
                <w:sz w:val="20"/>
                <w:szCs w:val="20"/>
              </w:rPr>
              <w:t xml:space="preserve"> </w:t>
            </w:r>
            <w:proofErr w:type="spellStart"/>
            <w:r>
              <w:rPr>
                <w:sz w:val="20"/>
                <w:szCs w:val="20"/>
              </w:rPr>
              <w:t>sport</w:t>
            </w:r>
            <w:proofErr w:type="spellEnd"/>
            <w:r>
              <w:rPr>
                <w:sz w:val="20"/>
                <w:szCs w:val="20"/>
              </w:rPr>
              <w:t>,</w:t>
            </w:r>
          </w:p>
          <w:p w:rsidR="00A25B93" w:rsidRDefault="00A25B93" w:rsidP="0095126A">
            <w:pPr>
              <w:spacing w:line="276" w:lineRule="auto"/>
              <w:rPr>
                <w:sz w:val="20"/>
                <w:szCs w:val="20"/>
              </w:rPr>
            </w:pPr>
            <w:proofErr w:type="spellStart"/>
            <w:r w:rsidRPr="0095126A">
              <w:rPr>
                <w:sz w:val="20"/>
                <w:szCs w:val="20"/>
              </w:rPr>
              <w:t>Leçon</w:t>
            </w:r>
            <w:proofErr w:type="spellEnd"/>
            <w:r w:rsidRPr="0095126A">
              <w:rPr>
                <w:sz w:val="20"/>
                <w:szCs w:val="20"/>
              </w:rPr>
              <w:t xml:space="preserve"> 4 </w:t>
            </w:r>
            <w:proofErr w:type="spellStart"/>
            <w:r w:rsidRPr="0095126A">
              <w:rPr>
                <w:sz w:val="20"/>
                <w:szCs w:val="20"/>
              </w:rPr>
              <w:t>Donn</w:t>
            </w:r>
            <w:r>
              <w:rPr>
                <w:sz w:val="20"/>
                <w:szCs w:val="20"/>
              </w:rPr>
              <w:t>er</w:t>
            </w:r>
            <w:proofErr w:type="spellEnd"/>
            <w:r>
              <w:rPr>
                <w:sz w:val="20"/>
                <w:szCs w:val="20"/>
              </w:rPr>
              <w:t xml:space="preserve"> son </w:t>
            </w:r>
            <w:proofErr w:type="spellStart"/>
            <w:r>
              <w:rPr>
                <w:sz w:val="20"/>
                <w:szCs w:val="20"/>
              </w:rPr>
              <w:t>opinion</w:t>
            </w:r>
            <w:proofErr w:type="spellEnd"/>
            <w:r>
              <w:rPr>
                <w:sz w:val="20"/>
                <w:szCs w:val="20"/>
              </w:rPr>
              <w:t xml:space="preserve"> sur un </w:t>
            </w:r>
            <w:proofErr w:type="spellStart"/>
            <w:r>
              <w:rPr>
                <w:sz w:val="20"/>
                <w:szCs w:val="20"/>
              </w:rPr>
              <w:t>spectacle</w:t>
            </w:r>
            <w:proofErr w:type="spellEnd"/>
            <w:r>
              <w:rPr>
                <w:sz w:val="20"/>
                <w:szCs w:val="20"/>
              </w:rPr>
              <w:t>,</w:t>
            </w:r>
          </w:p>
          <w:p w:rsidR="00A25B93" w:rsidRPr="0095126A" w:rsidRDefault="00A25B93" w:rsidP="0095126A">
            <w:pPr>
              <w:spacing w:line="276" w:lineRule="auto"/>
              <w:rPr>
                <w:sz w:val="20"/>
                <w:szCs w:val="20"/>
              </w:rPr>
            </w:pPr>
          </w:p>
        </w:tc>
        <w:tc>
          <w:tcPr>
            <w:tcW w:w="2552" w:type="dxa"/>
            <w:tcBorders>
              <w:top w:val="single" w:sz="4" w:space="0" w:color="auto"/>
              <w:left w:val="single" w:sz="4" w:space="0" w:color="auto"/>
              <w:bottom w:val="single" w:sz="4" w:space="0" w:color="auto"/>
              <w:right w:val="single" w:sz="12" w:space="0" w:color="auto"/>
            </w:tcBorders>
            <w:hideMark/>
          </w:tcPr>
          <w:p w:rsidR="00A25B93" w:rsidRPr="0095126A" w:rsidRDefault="00A25B93" w:rsidP="0095126A">
            <w:pPr>
              <w:rPr>
                <w:sz w:val="20"/>
                <w:szCs w:val="20"/>
              </w:rPr>
            </w:pPr>
            <w:r w:rsidRPr="0095126A">
              <w:rPr>
                <w:sz w:val="20"/>
                <w:szCs w:val="20"/>
              </w:rPr>
              <w:t>122-124</w:t>
            </w:r>
          </w:p>
        </w:tc>
      </w:tr>
      <w:tr w:rsidR="00A25B93" w:rsidRPr="0095126A" w:rsidTr="00A25B93">
        <w:tc>
          <w:tcPr>
            <w:tcW w:w="1276" w:type="dxa"/>
            <w:tcBorders>
              <w:top w:val="single" w:sz="4" w:space="0" w:color="auto"/>
              <w:left w:val="single" w:sz="12" w:space="0" w:color="auto"/>
              <w:bottom w:val="single" w:sz="4" w:space="0" w:color="auto"/>
              <w:right w:val="single" w:sz="4" w:space="0" w:color="auto"/>
            </w:tcBorders>
            <w:vAlign w:val="center"/>
          </w:tcPr>
          <w:p w:rsidR="00A25B93" w:rsidRPr="0095126A" w:rsidRDefault="00A25B93" w:rsidP="0095126A">
            <w:pPr>
              <w:jc w:val="center"/>
              <w:rPr>
                <w:b/>
                <w:sz w:val="20"/>
                <w:szCs w:val="20"/>
              </w:rPr>
            </w:pPr>
            <w:r>
              <w:rPr>
                <w:b/>
                <w:sz w:val="20"/>
                <w:szCs w:val="20"/>
              </w:rPr>
              <w:t>15</w:t>
            </w:r>
          </w:p>
        </w:tc>
        <w:tc>
          <w:tcPr>
            <w:tcW w:w="6237" w:type="dxa"/>
            <w:tcBorders>
              <w:top w:val="single" w:sz="4" w:space="0" w:color="auto"/>
              <w:left w:val="single" w:sz="4" w:space="0" w:color="auto"/>
              <w:bottom w:val="single" w:sz="4" w:space="0" w:color="auto"/>
              <w:right w:val="single" w:sz="4" w:space="0" w:color="auto"/>
            </w:tcBorders>
            <w:hideMark/>
          </w:tcPr>
          <w:p w:rsidR="00A25B93" w:rsidRPr="00A212C0" w:rsidRDefault="00A25B93" w:rsidP="00A25B93">
            <w:pPr>
              <w:spacing w:line="276" w:lineRule="auto"/>
              <w:rPr>
                <w:bCs/>
                <w:i/>
                <w:sz w:val="20"/>
                <w:szCs w:val="20"/>
              </w:rPr>
            </w:pPr>
            <w:r w:rsidRPr="00A212C0">
              <w:rPr>
                <w:bCs/>
                <w:i/>
                <w:sz w:val="20"/>
                <w:szCs w:val="20"/>
              </w:rPr>
              <w:t xml:space="preserve">GENEL TEKRAR </w:t>
            </w:r>
          </w:p>
        </w:tc>
        <w:tc>
          <w:tcPr>
            <w:tcW w:w="2552" w:type="dxa"/>
            <w:tcBorders>
              <w:top w:val="single" w:sz="4" w:space="0" w:color="auto"/>
              <w:left w:val="single" w:sz="4" w:space="0" w:color="auto"/>
              <w:bottom w:val="single" w:sz="4" w:space="0" w:color="auto"/>
              <w:right w:val="single" w:sz="12" w:space="0" w:color="auto"/>
            </w:tcBorders>
          </w:tcPr>
          <w:p w:rsidR="00A25B93" w:rsidRPr="0095126A" w:rsidRDefault="00A25B93" w:rsidP="0095126A">
            <w:pPr>
              <w:rPr>
                <w:sz w:val="20"/>
                <w:szCs w:val="20"/>
              </w:rPr>
            </w:pPr>
          </w:p>
        </w:tc>
      </w:tr>
      <w:tr w:rsidR="00A25B93" w:rsidRPr="0095126A" w:rsidTr="00A25B93">
        <w:tc>
          <w:tcPr>
            <w:tcW w:w="1276" w:type="dxa"/>
            <w:tcBorders>
              <w:top w:val="single" w:sz="4" w:space="0" w:color="auto"/>
              <w:left w:val="single" w:sz="12" w:space="0" w:color="auto"/>
              <w:bottom w:val="single" w:sz="12" w:space="0" w:color="auto"/>
              <w:right w:val="single" w:sz="4" w:space="0" w:color="auto"/>
            </w:tcBorders>
            <w:vAlign w:val="center"/>
          </w:tcPr>
          <w:p w:rsidR="00A25B93" w:rsidRDefault="00A25B93" w:rsidP="0095126A">
            <w:pPr>
              <w:jc w:val="center"/>
              <w:rPr>
                <w:b/>
                <w:sz w:val="20"/>
                <w:szCs w:val="20"/>
              </w:rPr>
            </w:pPr>
            <w:r>
              <w:rPr>
                <w:b/>
                <w:sz w:val="20"/>
                <w:szCs w:val="20"/>
              </w:rPr>
              <w:t>16</w:t>
            </w:r>
          </w:p>
        </w:tc>
        <w:tc>
          <w:tcPr>
            <w:tcW w:w="6237" w:type="dxa"/>
            <w:tcBorders>
              <w:top w:val="single" w:sz="4" w:space="0" w:color="auto"/>
              <w:left w:val="single" w:sz="4" w:space="0" w:color="auto"/>
              <w:bottom w:val="single" w:sz="12" w:space="0" w:color="auto"/>
              <w:right w:val="single" w:sz="4" w:space="0" w:color="auto"/>
            </w:tcBorders>
          </w:tcPr>
          <w:p w:rsidR="00A25B93" w:rsidRPr="00A212C0" w:rsidRDefault="00A25B93" w:rsidP="0095126A">
            <w:pPr>
              <w:spacing w:line="276" w:lineRule="auto"/>
              <w:rPr>
                <w:bCs/>
                <w:i/>
                <w:sz w:val="20"/>
                <w:szCs w:val="20"/>
              </w:rPr>
            </w:pPr>
            <w:r w:rsidRPr="00A212C0">
              <w:rPr>
                <w:bCs/>
                <w:i/>
                <w:sz w:val="20"/>
                <w:szCs w:val="20"/>
              </w:rPr>
              <w:t>FİNAL SINAVI</w:t>
            </w:r>
          </w:p>
        </w:tc>
        <w:tc>
          <w:tcPr>
            <w:tcW w:w="2552" w:type="dxa"/>
            <w:tcBorders>
              <w:top w:val="single" w:sz="4" w:space="0" w:color="auto"/>
              <w:left w:val="single" w:sz="4" w:space="0" w:color="auto"/>
              <w:bottom w:val="single" w:sz="12" w:space="0" w:color="auto"/>
              <w:right w:val="single" w:sz="12" w:space="0" w:color="auto"/>
            </w:tcBorders>
          </w:tcPr>
          <w:p w:rsidR="00A25B93" w:rsidRPr="0095126A" w:rsidRDefault="00A25B93" w:rsidP="0095126A">
            <w:pPr>
              <w:rPr>
                <w:sz w:val="20"/>
                <w:szCs w:val="20"/>
              </w:rPr>
            </w:pPr>
          </w:p>
        </w:tc>
      </w:tr>
    </w:tbl>
    <w:p w:rsidR="0095126A" w:rsidRPr="0095126A" w:rsidRDefault="0095126A" w:rsidP="0095126A">
      <w:pPr>
        <w:rPr>
          <w:b/>
          <w:i/>
        </w:rPr>
      </w:pPr>
    </w:p>
    <w:p w:rsidR="00AD0763" w:rsidRPr="0095126A" w:rsidRDefault="00AD0763" w:rsidP="00695093">
      <w:pPr>
        <w:rPr>
          <w:b/>
        </w:rPr>
      </w:pPr>
    </w:p>
    <w:p w:rsidR="00AD0763" w:rsidRPr="0095126A" w:rsidRDefault="00AD0763" w:rsidP="00695093">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666"/>
      </w:tblGrid>
      <w:tr w:rsidR="0095126A" w:rsidRPr="0095126A" w:rsidTr="008E3459">
        <w:tc>
          <w:tcPr>
            <w:tcW w:w="10173" w:type="dxa"/>
            <w:gridSpan w:val="3"/>
            <w:tcBorders>
              <w:top w:val="single" w:sz="12" w:space="0" w:color="auto"/>
              <w:left w:val="single" w:sz="12" w:space="0" w:color="auto"/>
              <w:right w:val="single" w:sz="12" w:space="0" w:color="auto"/>
            </w:tcBorders>
            <w:vAlign w:val="center"/>
          </w:tcPr>
          <w:p w:rsidR="00AD0763" w:rsidRPr="0095126A" w:rsidRDefault="00AD0763" w:rsidP="0004189C">
            <w:pPr>
              <w:jc w:val="center"/>
              <w:rPr>
                <w:b/>
                <w:sz w:val="20"/>
                <w:szCs w:val="20"/>
              </w:rPr>
            </w:pPr>
            <w:r w:rsidRPr="0095126A">
              <w:rPr>
                <w:b/>
                <w:sz w:val="20"/>
                <w:szCs w:val="20"/>
              </w:rPr>
              <w:t>DEĞERLENDİRME SİSTEMİ</w:t>
            </w:r>
          </w:p>
        </w:tc>
      </w:tr>
      <w:tr w:rsidR="0095126A" w:rsidRPr="0095126A" w:rsidTr="008E3459">
        <w:tc>
          <w:tcPr>
            <w:tcW w:w="7211" w:type="dxa"/>
            <w:tcBorders>
              <w:top w:val="single" w:sz="12" w:space="0" w:color="auto"/>
              <w:left w:val="single" w:sz="12" w:space="0" w:color="auto"/>
            </w:tcBorders>
            <w:vAlign w:val="center"/>
          </w:tcPr>
          <w:p w:rsidR="00AD0763" w:rsidRPr="0095126A" w:rsidRDefault="00AD0763" w:rsidP="00A25B93">
            <w:pPr>
              <w:jc w:val="center"/>
              <w:rPr>
                <w:b/>
                <w:sz w:val="20"/>
                <w:szCs w:val="20"/>
              </w:rPr>
            </w:pPr>
            <w:r w:rsidRPr="0095126A">
              <w:rPr>
                <w:b/>
                <w:sz w:val="20"/>
                <w:szCs w:val="20"/>
              </w:rPr>
              <w:t>YARIYIL İÇİ ÇALIŞMALARI</w:t>
            </w:r>
          </w:p>
        </w:tc>
        <w:tc>
          <w:tcPr>
            <w:tcW w:w="1296" w:type="dxa"/>
            <w:tcBorders>
              <w:top w:val="single" w:sz="12" w:space="0" w:color="auto"/>
            </w:tcBorders>
            <w:vAlign w:val="center"/>
          </w:tcPr>
          <w:p w:rsidR="00AD0763" w:rsidRPr="0095126A" w:rsidRDefault="00AD0763" w:rsidP="0004189C">
            <w:pPr>
              <w:jc w:val="center"/>
              <w:rPr>
                <w:b/>
                <w:sz w:val="20"/>
                <w:szCs w:val="20"/>
              </w:rPr>
            </w:pPr>
            <w:r w:rsidRPr="0095126A">
              <w:rPr>
                <w:b/>
                <w:sz w:val="20"/>
                <w:szCs w:val="20"/>
              </w:rPr>
              <w:t>SAYISI</w:t>
            </w:r>
          </w:p>
        </w:tc>
        <w:tc>
          <w:tcPr>
            <w:tcW w:w="1666" w:type="dxa"/>
            <w:tcBorders>
              <w:top w:val="single" w:sz="12" w:space="0" w:color="auto"/>
              <w:right w:val="single" w:sz="12" w:space="0" w:color="auto"/>
            </w:tcBorders>
            <w:vAlign w:val="center"/>
          </w:tcPr>
          <w:p w:rsidR="00AD0763" w:rsidRPr="0095126A" w:rsidRDefault="00AD0763" w:rsidP="0004189C">
            <w:pPr>
              <w:jc w:val="center"/>
              <w:rPr>
                <w:b/>
                <w:sz w:val="20"/>
                <w:szCs w:val="20"/>
              </w:rPr>
            </w:pPr>
            <w:r w:rsidRPr="0095126A">
              <w:rPr>
                <w:b/>
                <w:sz w:val="20"/>
                <w:szCs w:val="20"/>
              </w:rPr>
              <w:t>KATKI PAYI</w:t>
            </w:r>
          </w:p>
        </w:tc>
      </w:tr>
      <w:tr w:rsidR="0095126A" w:rsidRPr="0095126A" w:rsidTr="008E3459">
        <w:tc>
          <w:tcPr>
            <w:tcW w:w="7211" w:type="dxa"/>
            <w:tcBorders>
              <w:left w:val="single" w:sz="12" w:space="0" w:color="auto"/>
            </w:tcBorders>
            <w:vAlign w:val="center"/>
          </w:tcPr>
          <w:p w:rsidR="00AD0763" w:rsidRPr="0095126A" w:rsidRDefault="00AD0763" w:rsidP="00A25B93">
            <w:pPr>
              <w:rPr>
                <w:sz w:val="20"/>
                <w:szCs w:val="20"/>
              </w:rPr>
            </w:pPr>
            <w:r w:rsidRPr="0095126A">
              <w:rPr>
                <w:sz w:val="20"/>
                <w:szCs w:val="20"/>
              </w:rPr>
              <w:t>Ara</w:t>
            </w:r>
            <w:r w:rsidR="00A25B93">
              <w:rPr>
                <w:sz w:val="20"/>
                <w:szCs w:val="20"/>
              </w:rPr>
              <w:t xml:space="preserve"> S</w:t>
            </w:r>
            <w:r w:rsidRPr="0095126A">
              <w:rPr>
                <w:sz w:val="20"/>
                <w:szCs w:val="20"/>
              </w:rPr>
              <w:t xml:space="preserve">ınav </w:t>
            </w:r>
          </w:p>
        </w:tc>
        <w:tc>
          <w:tcPr>
            <w:tcW w:w="1296" w:type="dxa"/>
            <w:vAlign w:val="center"/>
          </w:tcPr>
          <w:p w:rsidR="00AD0763" w:rsidRPr="0095126A" w:rsidRDefault="00AD0763" w:rsidP="0004189C">
            <w:pPr>
              <w:jc w:val="center"/>
              <w:rPr>
                <w:sz w:val="20"/>
                <w:szCs w:val="20"/>
              </w:rPr>
            </w:pPr>
            <w:r w:rsidRPr="0095126A">
              <w:rPr>
                <w:sz w:val="20"/>
                <w:szCs w:val="20"/>
              </w:rPr>
              <w:t>1</w:t>
            </w:r>
          </w:p>
        </w:tc>
        <w:tc>
          <w:tcPr>
            <w:tcW w:w="1666" w:type="dxa"/>
            <w:tcBorders>
              <w:right w:val="single" w:sz="12" w:space="0" w:color="auto"/>
            </w:tcBorders>
            <w:vAlign w:val="center"/>
          </w:tcPr>
          <w:p w:rsidR="00AD0763" w:rsidRPr="0095126A" w:rsidRDefault="00AD0763" w:rsidP="0004189C">
            <w:pPr>
              <w:jc w:val="center"/>
              <w:rPr>
                <w:sz w:val="20"/>
                <w:szCs w:val="20"/>
              </w:rPr>
            </w:pPr>
            <w:r w:rsidRPr="0095126A">
              <w:rPr>
                <w:sz w:val="20"/>
                <w:szCs w:val="20"/>
              </w:rPr>
              <w:t>30</w:t>
            </w:r>
          </w:p>
        </w:tc>
      </w:tr>
      <w:tr w:rsidR="0095126A" w:rsidRPr="0095126A" w:rsidTr="008E3459">
        <w:tc>
          <w:tcPr>
            <w:tcW w:w="7211" w:type="dxa"/>
            <w:tcBorders>
              <w:left w:val="single" w:sz="12" w:space="0" w:color="auto"/>
            </w:tcBorders>
            <w:vAlign w:val="center"/>
          </w:tcPr>
          <w:p w:rsidR="00AD0763" w:rsidRPr="0095126A" w:rsidRDefault="00AD0763" w:rsidP="0004189C">
            <w:pPr>
              <w:rPr>
                <w:sz w:val="20"/>
                <w:szCs w:val="20"/>
              </w:rPr>
            </w:pPr>
            <w:r w:rsidRPr="0095126A">
              <w:rPr>
                <w:sz w:val="20"/>
                <w:szCs w:val="20"/>
              </w:rPr>
              <w:t>Ödevler</w:t>
            </w:r>
          </w:p>
        </w:tc>
        <w:tc>
          <w:tcPr>
            <w:tcW w:w="1296" w:type="dxa"/>
            <w:vAlign w:val="center"/>
          </w:tcPr>
          <w:p w:rsidR="00AD0763" w:rsidRPr="0095126A" w:rsidRDefault="00AD0763" w:rsidP="0004189C">
            <w:pPr>
              <w:jc w:val="center"/>
              <w:rPr>
                <w:sz w:val="20"/>
                <w:szCs w:val="20"/>
              </w:rPr>
            </w:pPr>
            <w:r w:rsidRPr="0095126A">
              <w:rPr>
                <w:sz w:val="20"/>
                <w:szCs w:val="20"/>
              </w:rPr>
              <w:t>2</w:t>
            </w:r>
          </w:p>
        </w:tc>
        <w:tc>
          <w:tcPr>
            <w:tcW w:w="1666" w:type="dxa"/>
            <w:tcBorders>
              <w:right w:val="single" w:sz="12" w:space="0" w:color="auto"/>
            </w:tcBorders>
            <w:vAlign w:val="center"/>
          </w:tcPr>
          <w:p w:rsidR="00AD0763" w:rsidRPr="0095126A" w:rsidRDefault="00AD0763" w:rsidP="0004189C">
            <w:pPr>
              <w:jc w:val="center"/>
              <w:rPr>
                <w:sz w:val="20"/>
                <w:szCs w:val="20"/>
              </w:rPr>
            </w:pPr>
            <w:r w:rsidRPr="0095126A">
              <w:rPr>
                <w:sz w:val="20"/>
                <w:szCs w:val="20"/>
              </w:rPr>
              <w:t>30</w:t>
            </w:r>
          </w:p>
        </w:tc>
      </w:tr>
      <w:tr w:rsidR="0095126A" w:rsidRPr="0095126A" w:rsidTr="008E3459">
        <w:tc>
          <w:tcPr>
            <w:tcW w:w="7211" w:type="dxa"/>
            <w:tcBorders>
              <w:top w:val="single" w:sz="4" w:space="0" w:color="auto"/>
              <w:left w:val="single" w:sz="12" w:space="0" w:color="auto"/>
            </w:tcBorders>
            <w:vAlign w:val="center"/>
          </w:tcPr>
          <w:p w:rsidR="00AD0763" w:rsidRPr="0095126A" w:rsidRDefault="00AD0763" w:rsidP="0004189C">
            <w:pPr>
              <w:rPr>
                <w:b/>
                <w:sz w:val="20"/>
                <w:szCs w:val="20"/>
              </w:rPr>
            </w:pPr>
            <w:r w:rsidRPr="0095126A">
              <w:rPr>
                <w:b/>
                <w:sz w:val="20"/>
                <w:szCs w:val="20"/>
              </w:rPr>
              <w:t>YARIYIL İÇİ ÇALIŞMALARININ BAŞARI NOTUNA KATKISI</w:t>
            </w:r>
          </w:p>
        </w:tc>
        <w:tc>
          <w:tcPr>
            <w:tcW w:w="1296" w:type="dxa"/>
            <w:tcBorders>
              <w:top w:val="single" w:sz="4" w:space="0" w:color="auto"/>
            </w:tcBorders>
            <w:vAlign w:val="center"/>
          </w:tcPr>
          <w:p w:rsidR="00AD0763" w:rsidRPr="0095126A" w:rsidRDefault="00AD0763" w:rsidP="0004189C">
            <w:pPr>
              <w:jc w:val="center"/>
              <w:rPr>
                <w:sz w:val="20"/>
                <w:szCs w:val="20"/>
              </w:rPr>
            </w:pPr>
          </w:p>
        </w:tc>
        <w:tc>
          <w:tcPr>
            <w:tcW w:w="1666" w:type="dxa"/>
            <w:tcBorders>
              <w:top w:val="single" w:sz="4" w:space="0" w:color="auto"/>
              <w:right w:val="single" w:sz="12" w:space="0" w:color="auto"/>
            </w:tcBorders>
            <w:vAlign w:val="center"/>
          </w:tcPr>
          <w:p w:rsidR="00AD0763" w:rsidRPr="0095126A" w:rsidRDefault="00AD0763" w:rsidP="0004189C">
            <w:pPr>
              <w:jc w:val="center"/>
              <w:rPr>
                <w:sz w:val="20"/>
                <w:szCs w:val="20"/>
              </w:rPr>
            </w:pPr>
            <w:r w:rsidRPr="0095126A">
              <w:rPr>
                <w:sz w:val="20"/>
                <w:szCs w:val="20"/>
              </w:rPr>
              <w:t>60</w:t>
            </w:r>
          </w:p>
        </w:tc>
      </w:tr>
      <w:tr w:rsidR="0095126A" w:rsidRPr="0095126A" w:rsidTr="008E3459">
        <w:tc>
          <w:tcPr>
            <w:tcW w:w="7211" w:type="dxa"/>
            <w:tcBorders>
              <w:left w:val="single" w:sz="12" w:space="0" w:color="auto"/>
            </w:tcBorders>
            <w:vAlign w:val="center"/>
          </w:tcPr>
          <w:p w:rsidR="00AD0763" w:rsidRPr="0095126A" w:rsidRDefault="00AD0763" w:rsidP="0004189C">
            <w:pPr>
              <w:rPr>
                <w:b/>
                <w:sz w:val="20"/>
                <w:szCs w:val="20"/>
              </w:rPr>
            </w:pPr>
            <w:r w:rsidRPr="0095126A">
              <w:rPr>
                <w:b/>
                <w:sz w:val="20"/>
                <w:szCs w:val="20"/>
              </w:rPr>
              <w:t>YARIYIL SONU SINAVININ BAŞARI NOTUNA KATKISI</w:t>
            </w:r>
          </w:p>
        </w:tc>
        <w:tc>
          <w:tcPr>
            <w:tcW w:w="1296" w:type="dxa"/>
            <w:vAlign w:val="center"/>
          </w:tcPr>
          <w:p w:rsidR="00AD0763" w:rsidRPr="0095126A" w:rsidRDefault="00AD0763" w:rsidP="0004189C">
            <w:pPr>
              <w:jc w:val="center"/>
              <w:rPr>
                <w:sz w:val="20"/>
                <w:szCs w:val="20"/>
              </w:rPr>
            </w:pPr>
          </w:p>
        </w:tc>
        <w:tc>
          <w:tcPr>
            <w:tcW w:w="1666" w:type="dxa"/>
            <w:tcBorders>
              <w:right w:val="single" w:sz="12" w:space="0" w:color="auto"/>
            </w:tcBorders>
            <w:vAlign w:val="center"/>
          </w:tcPr>
          <w:p w:rsidR="00AD0763" w:rsidRPr="0095126A" w:rsidRDefault="00AD0763" w:rsidP="0004189C">
            <w:pPr>
              <w:jc w:val="center"/>
              <w:rPr>
                <w:sz w:val="20"/>
                <w:szCs w:val="20"/>
              </w:rPr>
            </w:pPr>
            <w:r w:rsidRPr="0095126A">
              <w:rPr>
                <w:sz w:val="20"/>
                <w:szCs w:val="20"/>
              </w:rPr>
              <w:t>40</w:t>
            </w:r>
          </w:p>
        </w:tc>
      </w:tr>
      <w:tr w:rsidR="00AD0763" w:rsidRPr="0095126A" w:rsidTr="008E3459">
        <w:tc>
          <w:tcPr>
            <w:tcW w:w="7211" w:type="dxa"/>
            <w:tcBorders>
              <w:left w:val="single" w:sz="12" w:space="0" w:color="auto"/>
              <w:bottom w:val="single" w:sz="12" w:space="0" w:color="auto"/>
            </w:tcBorders>
          </w:tcPr>
          <w:p w:rsidR="00AD0763" w:rsidRPr="0095126A" w:rsidRDefault="00AD0763" w:rsidP="0004189C">
            <w:pPr>
              <w:jc w:val="center"/>
              <w:rPr>
                <w:b/>
                <w:sz w:val="20"/>
                <w:szCs w:val="20"/>
              </w:rPr>
            </w:pPr>
            <w:r w:rsidRPr="0095126A">
              <w:rPr>
                <w:b/>
                <w:sz w:val="20"/>
                <w:szCs w:val="20"/>
              </w:rPr>
              <w:t>TOPLAM</w:t>
            </w:r>
          </w:p>
        </w:tc>
        <w:tc>
          <w:tcPr>
            <w:tcW w:w="1296" w:type="dxa"/>
            <w:tcBorders>
              <w:bottom w:val="single" w:sz="12" w:space="0" w:color="auto"/>
            </w:tcBorders>
            <w:vAlign w:val="center"/>
          </w:tcPr>
          <w:p w:rsidR="00AD0763" w:rsidRPr="0095126A" w:rsidRDefault="00AD0763" w:rsidP="0004189C">
            <w:pPr>
              <w:jc w:val="center"/>
              <w:rPr>
                <w:b/>
                <w:sz w:val="20"/>
                <w:szCs w:val="20"/>
              </w:rPr>
            </w:pPr>
          </w:p>
        </w:tc>
        <w:tc>
          <w:tcPr>
            <w:tcW w:w="1666" w:type="dxa"/>
            <w:tcBorders>
              <w:bottom w:val="single" w:sz="12" w:space="0" w:color="auto"/>
              <w:right w:val="single" w:sz="12" w:space="0" w:color="auto"/>
            </w:tcBorders>
            <w:vAlign w:val="center"/>
          </w:tcPr>
          <w:p w:rsidR="00AD0763" w:rsidRPr="0095126A" w:rsidRDefault="00AD0763" w:rsidP="0004189C">
            <w:pPr>
              <w:jc w:val="center"/>
              <w:rPr>
                <w:b/>
                <w:sz w:val="20"/>
                <w:szCs w:val="20"/>
              </w:rPr>
            </w:pPr>
            <w:r w:rsidRPr="0095126A">
              <w:rPr>
                <w:b/>
                <w:sz w:val="20"/>
                <w:szCs w:val="20"/>
              </w:rPr>
              <w:t>100</w:t>
            </w:r>
          </w:p>
        </w:tc>
      </w:tr>
    </w:tbl>
    <w:p w:rsidR="00152D84" w:rsidRPr="0095126A" w:rsidRDefault="00152D84" w:rsidP="00152D84">
      <w:pPr>
        <w:rPr>
          <w:b/>
          <w:i/>
          <w:sz w:val="20"/>
          <w:szCs w:val="20"/>
        </w:rPr>
      </w:pPr>
    </w:p>
    <w:p w:rsidR="00152D84" w:rsidRPr="0095126A" w:rsidRDefault="00152D84" w:rsidP="00152D84">
      <w:pPr>
        <w:rPr>
          <w:b/>
          <w:sz w:val="20"/>
          <w:szCs w:val="20"/>
        </w:rPr>
      </w:pPr>
    </w:p>
    <w:p w:rsidR="00695093" w:rsidRPr="0095126A" w:rsidRDefault="00695093" w:rsidP="00152D84">
      <w:pPr>
        <w:rPr>
          <w:b/>
          <w:sz w:val="20"/>
          <w:szCs w:val="20"/>
        </w:rPr>
      </w:pPr>
    </w:p>
    <w:tbl>
      <w:tblPr>
        <w:tblpPr w:leftFromText="141" w:rightFromText="141" w:vertAnchor="text" w:horzAnchor="margin" w:tblpXSpec="center" w:tblpY="38"/>
        <w:tblW w:w="10134" w:type="dxa"/>
        <w:tblBorders>
          <w:top w:val="single" w:sz="12" w:space="0" w:color="auto"/>
          <w:left w:val="single" w:sz="12" w:space="0" w:color="auto"/>
          <w:bottom w:val="single" w:sz="12" w:space="0" w:color="auto"/>
          <w:right w:val="single" w:sz="12" w:space="0" w:color="auto"/>
          <w:insideH w:val="single" w:sz="8" w:space="0" w:color="auto"/>
        </w:tblBorders>
        <w:tblLayout w:type="fixed"/>
        <w:tblLook w:val="01E0"/>
      </w:tblPr>
      <w:tblGrid>
        <w:gridCol w:w="8574"/>
        <w:gridCol w:w="1560"/>
      </w:tblGrid>
      <w:tr w:rsidR="0095126A" w:rsidRPr="0095126A" w:rsidTr="0004189C">
        <w:trPr>
          <w:trHeight w:val="247"/>
        </w:trPr>
        <w:tc>
          <w:tcPr>
            <w:tcW w:w="10134" w:type="dxa"/>
            <w:gridSpan w:val="2"/>
            <w:vAlign w:val="center"/>
          </w:tcPr>
          <w:p w:rsidR="00152D84" w:rsidRPr="0095126A" w:rsidRDefault="00152D84" w:rsidP="004F4B66">
            <w:pPr>
              <w:jc w:val="center"/>
              <w:rPr>
                <w:b/>
                <w:sz w:val="20"/>
                <w:szCs w:val="20"/>
              </w:rPr>
            </w:pPr>
            <w:r w:rsidRPr="0095126A">
              <w:rPr>
                <w:b/>
                <w:sz w:val="20"/>
                <w:szCs w:val="20"/>
              </w:rPr>
              <w:t>DERS KATEGORİSİ</w:t>
            </w:r>
          </w:p>
        </w:tc>
      </w:tr>
      <w:tr w:rsidR="0095126A" w:rsidRPr="0095126A" w:rsidTr="0004189C">
        <w:trPr>
          <w:trHeight w:val="247"/>
        </w:trPr>
        <w:tc>
          <w:tcPr>
            <w:tcW w:w="8574" w:type="dxa"/>
            <w:tcBorders>
              <w:right w:val="single" w:sz="12" w:space="0" w:color="auto"/>
            </w:tcBorders>
            <w:vAlign w:val="center"/>
          </w:tcPr>
          <w:p w:rsidR="00152D84" w:rsidRPr="0095126A" w:rsidRDefault="00152D84" w:rsidP="004F4B66">
            <w:pPr>
              <w:rPr>
                <w:sz w:val="20"/>
                <w:szCs w:val="20"/>
              </w:rPr>
            </w:pPr>
            <w:r w:rsidRPr="0095126A">
              <w:rPr>
                <w:sz w:val="20"/>
                <w:szCs w:val="20"/>
              </w:rPr>
              <w:t>Destek Dersleri</w:t>
            </w:r>
          </w:p>
        </w:tc>
        <w:tc>
          <w:tcPr>
            <w:tcW w:w="1560" w:type="dxa"/>
            <w:tcBorders>
              <w:top w:val="single" w:sz="8" w:space="0" w:color="auto"/>
              <w:left w:val="single" w:sz="12" w:space="0" w:color="auto"/>
              <w:bottom w:val="single" w:sz="8" w:space="0" w:color="auto"/>
            </w:tcBorders>
            <w:vAlign w:val="center"/>
          </w:tcPr>
          <w:p w:rsidR="00152D84" w:rsidRPr="0095126A" w:rsidRDefault="00152D84" w:rsidP="004F4B66">
            <w:pPr>
              <w:jc w:val="center"/>
              <w:rPr>
                <w:b/>
                <w:sz w:val="20"/>
                <w:szCs w:val="20"/>
              </w:rPr>
            </w:pPr>
            <w:r w:rsidRPr="0095126A">
              <w:rPr>
                <w:b/>
                <w:sz w:val="20"/>
                <w:szCs w:val="20"/>
              </w:rPr>
              <w:t>X</w:t>
            </w:r>
          </w:p>
        </w:tc>
      </w:tr>
      <w:tr w:rsidR="0095126A" w:rsidRPr="0095126A" w:rsidTr="0004189C">
        <w:trPr>
          <w:trHeight w:val="247"/>
        </w:trPr>
        <w:tc>
          <w:tcPr>
            <w:tcW w:w="8574" w:type="dxa"/>
            <w:tcBorders>
              <w:right w:val="single" w:sz="12" w:space="0" w:color="auto"/>
            </w:tcBorders>
            <w:vAlign w:val="center"/>
          </w:tcPr>
          <w:p w:rsidR="00152D84" w:rsidRPr="0095126A" w:rsidRDefault="00152D84" w:rsidP="004F4B66">
            <w:pPr>
              <w:rPr>
                <w:sz w:val="20"/>
                <w:szCs w:val="20"/>
              </w:rPr>
            </w:pPr>
            <w:r w:rsidRPr="0095126A">
              <w:rPr>
                <w:sz w:val="20"/>
                <w:szCs w:val="20"/>
              </w:rPr>
              <w:t>Temel Mesleki Dersler</w:t>
            </w:r>
          </w:p>
        </w:tc>
        <w:tc>
          <w:tcPr>
            <w:tcW w:w="1560" w:type="dxa"/>
            <w:tcBorders>
              <w:top w:val="single" w:sz="8" w:space="0" w:color="auto"/>
              <w:left w:val="single" w:sz="12" w:space="0" w:color="auto"/>
              <w:bottom w:val="single" w:sz="8" w:space="0" w:color="auto"/>
            </w:tcBorders>
            <w:vAlign w:val="center"/>
          </w:tcPr>
          <w:p w:rsidR="00152D84" w:rsidRPr="0095126A" w:rsidRDefault="00152D84" w:rsidP="004F4B66">
            <w:pPr>
              <w:rPr>
                <w:b/>
                <w:sz w:val="20"/>
                <w:szCs w:val="20"/>
              </w:rPr>
            </w:pPr>
            <w:r w:rsidRPr="0095126A">
              <w:rPr>
                <w:b/>
                <w:sz w:val="20"/>
                <w:szCs w:val="20"/>
              </w:rPr>
              <w:t> </w:t>
            </w:r>
          </w:p>
        </w:tc>
      </w:tr>
      <w:tr w:rsidR="0095126A" w:rsidRPr="0095126A" w:rsidTr="0004189C">
        <w:trPr>
          <w:trHeight w:val="247"/>
        </w:trPr>
        <w:tc>
          <w:tcPr>
            <w:tcW w:w="8574" w:type="dxa"/>
            <w:tcBorders>
              <w:right w:val="single" w:sz="12" w:space="0" w:color="auto"/>
            </w:tcBorders>
            <w:vAlign w:val="center"/>
          </w:tcPr>
          <w:p w:rsidR="00152D84" w:rsidRPr="0095126A" w:rsidRDefault="00152D84" w:rsidP="004F4B66">
            <w:pPr>
              <w:rPr>
                <w:sz w:val="20"/>
                <w:szCs w:val="20"/>
              </w:rPr>
            </w:pPr>
            <w:r w:rsidRPr="0095126A">
              <w:rPr>
                <w:sz w:val="20"/>
                <w:szCs w:val="20"/>
              </w:rPr>
              <w:t>Uzmanlık / Alan Dersleri</w:t>
            </w:r>
          </w:p>
        </w:tc>
        <w:tc>
          <w:tcPr>
            <w:tcW w:w="1560" w:type="dxa"/>
            <w:tcBorders>
              <w:top w:val="single" w:sz="8" w:space="0" w:color="auto"/>
              <w:left w:val="single" w:sz="12" w:space="0" w:color="auto"/>
              <w:bottom w:val="single" w:sz="8" w:space="0" w:color="auto"/>
            </w:tcBorders>
            <w:vAlign w:val="center"/>
          </w:tcPr>
          <w:p w:rsidR="00152D84" w:rsidRPr="0095126A" w:rsidRDefault="00152D84" w:rsidP="004F4B66">
            <w:pPr>
              <w:rPr>
                <w:b/>
                <w:sz w:val="20"/>
                <w:szCs w:val="20"/>
              </w:rPr>
            </w:pPr>
            <w:r w:rsidRPr="0095126A">
              <w:rPr>
                <w:b/>
                <w:sz w:val="20"/>
                <w:szCs w:val="20"/>
              </w:rPr>
              <w:t> </w:t>
            </w:r>
          </w:p>
        </w:tc>
      </w:tr>
      <w:tr w:rsidR="0095126A" w:rsidRPr="0095126A" w:rsidTr="0004189C">
        <w:trPr>
          <w:trHeight w:val="247"/>
        </w:trPr>
        <w:tc>
          <w:tcPr>
            <w:tcW w:w="8574" w:type="dxa"/>
            <w:tcBorders>
              <w:right w:val="single" w:sz="12" w:space="0" w:color="auto"/>
            </w:tcBorders>
            <w:vAlign w:val="center"/>
          </w:tcPr>
          <w:p w:rsidR="00152D84" w:rsidRPr="0095126A" w:rsidRDefault="00152D84" w:rsidP="004F4B66">
            <w:pPr>
              <w:rPr>
                <w:sz w:val="20"/>
                <w:szCs w:val="20"/>
              </w:rPr>
            </w:pPr>
            <w:r w:rsidRPr="0095126A">
              <w:rPr>
                <w:sz w:val="20"/>
                <w:szCs w:val="20"/>
              </w:rPr>
              <w:t>Beşerî, İletişim ve Yönetim Becerileri Dersleri</w:t>
            </w:r>
          </w:p>
        </w:tc>
        <w:tc>
          <w:tcPr>
            <w:tcW w:w="1560" w:type="dxa"/>
            <w:tcBorders>
              <w:top w:val="single" w:sz="8" w:space="0" w:color="auto"/>
              <w:left w:val="single" w:sz="12" w:space="0" w:color="auto"/>
              <w:bottom w:val="single" w:sz="8" w:space="0" w:color="auto"/>
            </w:tcBorders>
            <w:vAlign w:val="center"/>
          </w:tcPr>
          <w:p w:rsidR="00152D84" w:rsidRPr="0095126A" w:rsidRDefault="00152D84" w:rsidP="004F4B66">
            <w:pPr>
              <w:rPr>
                <w:b/>
                <w:sz w:val="20"/>
                <w:szCs w:val="20"/>
              </w:rPr>
            </w:pPr>
            <w:r w:rsidRPr="0095126A">
              <w:rPr>
                <w:b/>
                <w:sz w:val="20"/>
                <w:szCs w:val="20"/>
              </w:rPr>
              <w:t> </w:t>
            </w:r>
          </w:p>
        </w:tc>
      </w:tr>
      <w:tr w:rsidR="0095126A" w:rsidRPr="0095126A" w:rsidTr="0004189C">
        <w:trPr>
          <w:trHeight w:val="247"/>
        </w:trPr>
        <w:tc>
          <w:tcPr>
            <w:tcW w:w="8574" w:type="dxa"/>
            <w:tcBorders>
              <w:right w:val="single" w:sz="12" w:space="0" w:color="auto"/>
            </w:tcBorders>
            <w:vAlign w:val="center"/>
          </w:tcPr>
          <w:p w:rsidR="00152D84" w:rsidRPr="0095126A" w:rsidRDefault="00152D84" w:rsidP="004F4B66">
            <w:pPr>
              <w:rPr>
                <w:sz w:val="20"/>
                <w:szCs w:val="20"/>
              </w:rPr>
            </w:pPr>
            <w:r w:rsidRPr="0095126A">
              <w:rPr>
                <w:sz w:val="20"/>
                <w:szCs w:val="20"/>
              </w:rPr>
              <w:t>Aktarılabilir Beceri Dersleri</w:t>
            </w:r>
          </w:p>
        </w:tc>
        <w:tc>
          <w:tcPr>
            <w:tcW w:w="1560" w:type="dxa"/>
            <w:tcBorders>
              <w:top w:val="single" w:sz="8" w:space="0" w:color="auto"/>
              <w:left w:val="single" w:sz="12" w:space="0" w:color="auto"/>
              <w:bottom w:val="single" w:sz="12" w:space="0" w:color="auto"/>
            </w:tcBorders>
            <w:vAlign w:val="center"/>
          </w:tcPr>
          <w:p w:rsidR="00152D84" w:rsidRPr="0095126A" w:rsidRDefault="00152D84" w:rsidP="004F4B66">
            <w:pPr>
              <w:rPr>
                <w:b/>
                <w:sz w:val="20"/>
                <w:szCs w:val="20"/>
              </w:rPr>
            </w:pPr>
            <w:r w:rsidRPr="0095126A">
              <w:rPr>
                <w:b/>
                <w:sz w:val="20"/>
                <w:szCs w:val="20"/>
              </w:rPr>
              <w:t> </w:t>
            </w:r>
          </w:p>
        </w:tc>
      </w:tr>
    </w:tbl>
    <w:p w:rsidR="00152D84" w:rsidRPr="0095126A" w:rsidRDefault="00152D84" w:rsidP="00152D84">
      <w:pPr>
        <w:rPr>
          <w:b/>
          <w:sz w:val="20"/>
          <w:szCs w:val="20"/>
        </w:rPr>
      </w:pPr>
    </w:p>
    <w:p w:rsidR="00695093" w:rsidRDefault="00695093" w:rsidP="00152D84">
      <w:pPr>
        <w:rPr>
          <w:b/>
          <w:sz w:val="20"/>
          <w:szCs w:val="20"/>
        </w:rPr>
      </w:pPr>
    </w:p>
    <w:p w:rsidR="00392AAB" w:rsidRPr="0095126A" w:rsidRDefault="00392AAB" w:rsidP="00152D84">
      <w:pPr>
        <w:rPr>
          <w:b/>
          <w:sz w:val="20"/>
          <w:szCs w:val="20"/>
        </w:rPr>
      </w:pPr>
    </w:p>
    <w:p w:rsidR="00AD0763" w:rsidRPr="0095126A" w:rsidRDefault="00AD0763" w:rsidP="00AD0763">
      <w:pPr>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A25B93" w:rsidRPr="006B1987" w:rsidTr="00C16A76">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tcPr>
          <w:p w:rsidR="00A25B93" w:rsidRPr="006B1987" w:rsidRDefault="00A25B93" w:rsidP="00C16A76">
            <w:pPr>
              <w:jc w:val="center"/>
              <w:rPr>
                <w:b/>
                <w:sz w:val="20"/>
                <w:szCs w:val="20"/>
              </w:rPr>
            </w:pPr>
            <w:r w:rsidRPr="000052B8">
              <w:rPr>
                <w:b/>
                <w:sz w:val="20"/>
                <w:szCs w:val="20"/>
              </w:rPr>
              <w:t>AKTS  / İŞ YÜKÜ TABLOSU</w:t>
            </w:r>
          </w:p>
        </w:tc>
      </w:tr>
      <w:tr w:rsidR="00A25B93" w:rsidRPr="006B1987" w:rsidTr="00C16A76">
        <w:trPr>
          <w:trHeight w:val="480"/>
        </w:trPr>
        <w:tc>
          <w:tcPr>
            <w:tcW w:w="5840" w:type="dxa"/>
            <w:tcBorders>
              <w:top w:val="single" w:sz="12" w:space="0" w:color="auto"/>
              <w:left w:val="single" w:sz="12" w:space="0" w:color="auto"/>
              <w:bottom w:val="single" w:sz="8" w:space="0" w:color="auto"/>
              <w:right w:val="single" w:sz="8" w:space="0" w:color="auto"/>
            </w:tcBorders>
            <w:vAlign w:val="center"/>
          </w:tcPr>
          <w:p w:rsidR="00A25B93" w:rsidRPr="006B1987" w:rsidRDefault="00A25B93" w:rsidP="00C16A76">
            <w:pPr>
              <w:rPr>
                <w:b/>
                <w:sz w:val="20"/>
                <w:szCs w:val="20"/>
              </w:rPr>
            </w:pPr>
            <w:r w:rsidRPr="006B1987">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b/>
                <w:sz w:val="20"/>
                <w:szCs w:val="20"/>
              </w:rPr>
            </w:pPr>
            <w:r w:rsidRPr="006B1987">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b/>
                <w:sz w:val="20"/>
                <w:szCs w:val="20"/>
              </w:rPr>
            </w:pPr>
            <w:r w:rsidRPr="006B1987">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b/>
                <w:sz w:val="20"/>
                <w:szCs w:val="20"/>
              </w:rPr>
            </w:pPr>
            <w:r w:rsidRPr="006B1987">
              <w:rPr>
                <w:b/>
                <w:sz w:val="20"/>
                <w:szCs w:val="20"/>
              </w:rPr>
              <w:t>Toplam</w:t>
            </w:r>
            <w:r w:rsidRPr="006B1987">
              <w:rPr>
                <w:b/>
                <w:sz w:val="20"/>
                <w:szCs w:val="20"/>
              </w:rPr>
              <w:br/>
              <w:t>İş Yükü</w:t>
            </w:r>
          </w:p>
        </w:tc>
      </w:tr>
      <w:tr w:rsidR="00A25B93" w:rsidRPr="006B1987" w:rsidTr="00F81F76">
        <w:trPr>
          <w:trHeight w:val="337"/>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rPr>
                <w:sz w:val="20"/>
                <w:szCs w:val="20"/>
              </w:rPr>
            </w:pPr>
            <w:r w:rsidRPr="006B1987">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sidRPr="006B1987">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rPr>
            </w:pPr>
            <w:r>
              <w:rPr>
                <w:sz w:val="20"/>
                <w:szCs w:val="20"/>
              </w:rPr>
              <w:t>42</w:t>
            </w:r>
          </w:p>
        </w:tc>
      </w:tr>
      <w:tr w:rsidR="00A25B93" w:rsidRPr="006B1987" w:rsidTr="00C16A76">
        <w:trPr>
          <w:trHeight w:val="225"/>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rPr>
                <w:sz w:val="20"/>
                <w:szCs w:val="20"/>
              </w:rPr>
            </w:pPr>
            <w:r w:rsidRPr="006B1987">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r w:rsidRPr="006B1987">
              <w:rPr>
                <w:sz w:val="20"/>
                <w:szCs w:val="20"/>
                <w:lang w:val="en-US"/>
              </w:rPr>
              <w:t>1</w:t>
            </w:r>
            <w:r>
              <w:rPr>
                <w:sz w:val="20"/>
                <w:szCs w:val="20"/>
                <w:lang w:val="en-US"/>
              </w:rPr>
              <w:t>6</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r w:rsidRPr="006B1987">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lang w:val="en-US"/>
              </w:rPr>
            </w:pPr>
            <w:r w:rsidRPr="006B1987">
              <w:rPr>
                <w:sz w:val="20"/>
                <w:szCs w:val="20"/>
                <w:lang w:val="en-US"/>
              </w:rPr>
              <w:t>4</w:t>
            </w:r>
            <w:r>
              <w:rPr>
                <w:sz w:val="20"/>
                <w:szCs w:val="20"/>
                <w:lang w:val="en-US"/>
              </w:rPr>
              <w:t>8</w:t>
            </w:r>
          </w:p>
        </w:tc>
      </w:tr>
      <w:tr w:rsidR="00A25B93" w:rsidRPr="006B1987" w:rsidTr="00C16A76">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rPr>
                <w:sz w:val="20"/>
                <w:szCs w:val="20"/>
              </w:rPr>
            </w:pPr>
            <w:r w:rsidRPr="006B1987">
              <w:rPr>
                <w:sz w:val="20"/>
                <w:szCs w:val="20"/>
              </w:rPr>
              <w:t>Ara</w:t>
            </w:r>
            <w:r>
              <w:rPr>
                <w:sz w:val="20"/>
                <w:szCs w:val="20"/>
              </w:rPr>
              <w:t xml:space="preserve"> S</w:t>
            </w:r>
            <w:r w:rsidRPr="006B1987">
              <w:rPr>
                <w:sz w:val="20"/>
                <w:szCs w:val="20"/>
              </w:rPr>
              <w:t xml:space="preserve">ınav </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sidRPr="006B1987">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rPr>
            </w:pPr>
            <w:r>
              <w:rPr>
                <w:sz w:val="20"/>
                <w:szCs w:val="20"/>
              </w:rPr>
              <w:t>2</w:t>
            </w:r>
          </w:p>
        </w:tc>
      </w:tr>
      <w:tr w:rsidR="00A25B93" w:rsidRPr="006B1987" w:rsidTr="00C16A76">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rPr>
                <w:sz w:val="20"/>
                <w:szCs w:val="20"/>
              </w:rPr>
            </w:pPr>
            <w:r w:rsidRPr="006B1987">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sidRPr="006B1987">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rPr>
            </w:pPr>
            <w:r>
              <w:rPr>
                <w:sz w:val="20"/>
                <w:szCs w:val="20"/>
              </w:rPr>
              <w:t>4</w:t>
            </w:r>
          </w:p>
        </w:tc>
      </w:tr>
      <w:tr w:rsidR="00A25B93" w:rsidRPr="006B1987" w:rsidTr="00C16A76">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rPr>
                <w:sz w:val="20"/>
                <w:szCs w:val="20"/>
              </w:rPr>
            </w:pPr>
            <w:r w:rsidRPr="006B1987">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sidRPr="006B1987">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r w:rsidRPr="006B1987">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rPr>
            </w:pPr>
            <w:r w:rsidRPr="006B1987">
              <w:rPr>
                <w:sz w:val="20"/>
                <w:szCs w:val="20"/>
              </w:rPr>
              <w:t>4</w:t>
            </w:r>
          </w:p>
        </w:tc>
      </w:tr>
      <w:tr w:rsidR="00A25B93" w:rsidRPr="006B1987" w:rsidTr="00C16A76">
        <w:trPr>
          <w:trHeight w:val="225"/>
        </w:trPr>
        <w:tc>
          <w:tcPr>
            <w:tcW w:w="5840" w:type="dxa"/>
            <w:tcBorders>
              <w:top w:val="single" w:sz="8" w:space="0" w:color="auto"/>
              <w:left w:val="single" w:sz="12" w:space="0" w:color="auto"/>
              <w:bottom w:val="single" w:sz="8" w:space="0" w:color="auto"/>
              <w:right w:val="single" w:sz="8" w:space="0" w:color="auto"/>
            </w:tcBorders>
          </w:tcPr>
          <w:p w:rsidR="00A25B93" w:rsidRPr="006B1987" w:rsidRDefault="00A25B93" w:rsidP="00C16A76">
            <w:pPr>
              <w:jc w:val="center"/>
              <w:rPr>
                <w:b/>
                <w:sz w:val="20"/>
                <w:szCs w:val="20"/>
              </w:rPr>
            </w:pPr>
            <w:r w:rsidRPr="006B1987">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lang w:val="en-US"/>
              </w:rPr>
            </w:pPr>
            <w:r w:rsidRPr="006B1987">
              <w:rPr>
                <w:sz w:val="20"/>
                <w:szCs w:val="20"/>
                <w:lang w:val="en-US"/>
              </w:rPr>
              <w:t>10</w:t>
            </w:r>
            <w:r>
              <w:rPr>
                <w:sz w:val="20"/>
                <w:szCs w:val="20"/>
                <w:lang w:val="en-US"/>
              </w:rPr>
              <w:t>0</w:t>
            </w:r>
          </w:p>
        </w:tc>
      </w:tr>
      <w:tr w:rsidR="00A25B93" w:rsidRPr="006B1987" w:rsidTr="00C16A76">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A25B93" w:rsidRPr="006B1987" w:rsidRDefault="00A25B93" w:rsidP="00C16A76">
            <w:pPr>
              <w:jc w:val="center"/>
              <w:rPr>
                <w:b/>
                <w:sz w:val="20"/>
                <w:szCs w:val="20"/>
              </w:rPr>
            </w:pPr>
            <w:r w:rsidRPr="006B1987">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tcPr>
          <w:p w:rsidR="00A25B93" w:rsidRPr="006B1987" w:rsidRDefault="00A25B93" w:rsidP="00C16A76">
            <w:pPr>
              <w:jc w:val="center"/>
              <w:rPr>
                <w:sz w:val="20"/>
                <w:szCs w:val="20"/>
                <w:lang w:val="en-US"/>
              </w:rPr>
            </w:pPr>
            <w:r>
              <w:rPr>
                <w:sz w:val="20"/>
                <w:szCs w:val="20"/>
                <w:lang w:val="en-US"/>
              </w:rPr>
              <w:t>4</w:t>
            </w:r>
          </w:p>
        </w:tc>
      </w:tr>
      <w:tr w:rsidR="00A25B93" w:rsidRPr="006B1987" w:rsidTr="00C16A76">
        <w:trPr>
          <w:trHeight w:val="255"/>
        </w:trPr>
        <w:tc>
          <w:tcPr>
            <w:tcW w:w="5840" w:type="dxa"/>
            <w:tcBorders>
              <w:top w:val="single" w:sz="8" w:space="0" w:color="auto"/>
              <w:right w:val="single" w:sz="8" w:space="0" w:color="auto"/>
            </w:tcBorders>
            <w:vAlign w:val="center"/>
          </w:tcPr>
          <w:p w:rsidR="00A25B93" w:rsidRPr="006B1987" w:rsidRDefault="00A25B93" w:rsidP="00C16A76">
            <w:pPr>
              <w:jc w:val="center"/>
              <w:rPr>
                <w:b/>
                <w:sz w:val="20"/>
                <w:szCs w:val="20"/>
              </w:rPr>
            </w:pPr>
            <w:r w:rsidRPr="006B1987">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tcPr>
          <w:p w:rsidR="00A25B93" w:rsidRPr="006B1987" w:rsidRDefault="00A25B93" w:rsidP="00C16A76">
            <w:pPr>
              <w:jc w:val="center"/>
              <w:rPr>
                <w:b/>
                <w:sz w:val="20"/>
                <w:szCs w:val="20"/>
                <w:lang w:val="en-US"/>
              </w:rPr>
            </w:pPr>
            <w:r w:rsidRPr="006B1987">
              <w:rPr>
                <w:b/>
                <w:sz w:val="20"/>
                <w:szCs w:val="20"/>
                <w:lang w:val="en-US"/>
              </w:rPr>
              <w:t>4</w:t>
            </w:r>
          </w:p>
        </w:tc>
      </w:tr>
    </w:tbl>
    <w:p w:rsidR="00AD0763" w:rsidRPr="0095126A" w:rsidRDefault="00AD0763" w:rsidP="00AD0763"/>
    <w:p w:rsidR="00152D84" w:rsidRPr="0095126A" w:rsidRDefault="00152D84" w:rsidP="00152D84">
      <w:pPr>
        <w:rPr>
          <w:b/>
          <w:sz w:val="20"/>
          <w:szCs w:val="20"/>
        </w:rPr>
      </w:pPr>
    </w:p>
    <w:p w:rsidR="00152D84" w:rsidRPr="0095126A" w:rsidRDefault="00152D84" w:rsidP="00152D84">
      <w:pPr>
        <w:rPr>
          <w:b/>
          <w:sz w:val="20"/>
          <w:szCs w:val="20"/>
        </w:rPr>
      </w:pPr>
    </w:p>
    <w:p w:rsidR="00152D84" w:rsidRPr="0095126A" w:rsidRDefault="00152D84" w:rsidP="00152D84">
      <w:pPr>
        <w:rPr>
          <w:b/>
          <w:sz w:val="20"/>
          <w:szCs w:val="20"/>
        </w:rPr>
      </w:pPr>
    </w:p>
    <w:p w:rsidR="00152D84" w:rsidRPr="0095126A" w:rsidRDefault="00152D84" w:rsidP="00152D84">
      <w:pPr>
        <w:rPr>
          <w:b/>
          <w:sz w:val="20"/>
          <w:szCs w:val="20"/>
        </w:rPr>
      </w:pPr>
    </w:p>
    <w:p w:rsidR="00974C11" w:rsidRPr="0095126A" w:rsidRDefault="00974C11" w:rsidP="00D20BAF">
      <w:pPr>
        <w:rPr>
          <w:b/>
          <w:sz w:val="20"/>
          <w:szCs w:val="20"/>
        </w:rPr>
      </w:pPr>
    </w:p>
    <w:sectPr w:rsidR="00974C11" w:rsidRPr="0095126A"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195"/>
    <w:multiLevelType w:val="hybridMultilevel"/>
    <w:tmpl w:val="DBC0F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17F79"/>
    <w:multiLevelType w:val="hybridMultilevel"/>
    <w:tmpl w:val="C8A4F5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nsid w:val="1788769E"/>
    <w:multiLevelType w:val="hybridMultilevel"/>
    <w:tmpl w:val="9FE235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CA2281"/>
    <w:multiLevelType w:val="hybridMultilevel"/>
    <w:tmpl w:val="5E88F5AE"/>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4F20745"/>
    <w:multiLevelType w:val="multilevel"/>
    <w:tmpl w:val="2AFC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8"/>
  </w:num>
  <w:num w:numId="3">
    <w:abstractNumId w:val="9"/>
  </w:num>
  <w:num w:numId="4">
    <w:abstractNumId w:val="4"/>
  </w:num>
  <w:num w:numId="5">
    <w:abstractNumId w:val="15"/>
  </w:num>
  <w:num w:numId="6">
    <w:abstractNumId w:val="10"/>
  </w:num>
  <w:num w:numId="7">
    <w:abstractNumId w:val="6"/>
  </w:num>
  <w:num w:numId="8">
    <w:abstractNumId w:val="16"/>
  </w:num>
  <w:num w:numId="9">
    <w:abstractNumId w:val="7"/>
  </w:num>
  <w:num w:numId="10">
    <w:abstractNumId w:val="17"/>
  </w:num>
  <w:num w:numId="11">
    <w:abstractNumId w:val="18"/>
  </w:num>
  <w:num w:numId="12">
    <w:abstractNumId w:val="5"/>
  </w:num>
  <w:num w:numId="13">
    <w:abstractNumId w:val="12"/>
  </w:num>
  <w:num w:numId="14">
    <w:abstractNumId w:val="13"/>
  </w:num>
  <w:num w:numId="15">
    <w:abstractNumId w:val="0"/>
  </w:num>
  <w:num w:numId="16">
    <w:abstractNumId w:val="3"/>
  </w:num>
  <w:num w:numId="17">
    <w:abstractNumId w:val="14"/>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characterSpacingControl w:val="doNotCompress"/>
  <w:compat/>
  <w:rsids>
    <w:rsidRoot w:val="00384848"/>
    <w:rsid w:val="0000282D"/>
    <w:rsid w:val="00003032"/>
    <w:rsid w:val="00005FDC"/>
    <w:rsid w:val="00015BEC"/>
    <w:rsid w:val="00015D5F"/>
    <w:rsid w:val="0002044D"/>
    <w:rsid w:val="00022EBD"/>
    <w:rsid w:val="000304E2"/>
    <w:rsid w:val="000369C8"/>
    <w:rsid w:val="0004189C"/>
    <w:rsid w:val="00042C57"/>
    <w:rsid w:val="00050B9E"/>
    <w:rsid w:val="0005591E"/>
    <w:rsid w:val="00056B57"/>
    <w:rsid w:val="00057D53"/>
    <w:rsid w:val="00062C3A"/>
    <w:rsid w:val="0007001C"/>
    <w:rsid w:val="00070D63"/>
    <w:rsid w:val="000713D1"/>
    <w:rsid w:val="00075970"/>
    <w:rsid w:val="0008189A"/>
    <w:rsid w:val="00083B6A"/>
    <w:rsid w:val="000870C4"/>
    <w:rsid w:val="0008748F"/>
    <w:rsid w:val="0009235D"/>
    <w:rsid w:val="00092BE1"/>
    <w:rsid w:val="00093F1A"/>
    <w:rsid w:val="0009453B"/>
    <w:rsid w:val="000B1BC9"/>
    <w:rsid w:val="000B3C30"/>
    <w:rsid w:val="000B7702"/>
    <w:rsid w:val="000B7E01"/>
    <w:rsid w:val="000C252A"/>
    <w:rsid w:val="000C25CF"/>
    <w:rsid w:val="000C4C0D"/>
    <w:rsid w:val="000C71F6"/>
    <w:rsid w:val="000E27C9"/>
    <w:rsid w:val="000E5489"/>
    <w:rsid w:val="000E5CBA"/>
    <w:rsid w:val="000E6431"/>
    <w:rsid w:val="00103BCC"/>
    <w:rsid w:val="001200A2"/>
    <w:rsid w:val="00126CA8"/>
    <w:rsid w:val="001337A1"/>
    <w:rsid w:val="00134633"/>
    <w:rsid w:val="00137925"/>
    <w:rsid w:val="00144142"/>
    <w:rsid w:val="00147F3E"/>
    <w:rsid w:val="00152D84"/>
    <w:rsid w:val="0015740C"/>
    <w:rsid w:val="001661E4"/>
    <w:rsid w:val="00171C41"/>
    <w:rsid w:val="00171EBF"/>
    <w:rsid w:val="001832C8"/>
    <w:rsid w:val="001A0C80"/>
    <w:rsid w:val="001B2EBA"/>
    <w:rsid w:val="001C1502"/>
    <w:rsid w:val="001C63EE"/>
    <w:rsid w:val="001D601E"/>
    <w:rsid w:val="001E54F4"/>
    <w:rsid w:val="001E723F"/>
    <w:rsid w:val="001F0E3B"/>
    <w:rsid w:val="00200D00"/>
    <w:rsid w:val="00200EBD"/>
    <w:rsid w:val="002069F3"/>
    <w:rsid w:val="00232745"/>
    <w:rsid w:val="00233293"/>
    <w:rsid w:val="0023642D"/>
    <w:rsid w:val="00237A9B"/>
    <w:rsid w:val="002579F8"/>
    <w:rsid w:val="00261124"/>
    <w:rsid w:val="00263412"/>
    <w:rsid w:val="0027370F"/>
    <w:rsid w:val="002767E8"/>
    <w:rsid w:val="00276D0C"/>
    <w:rsid w:val="00284C1C"/>
    <w:rsid w:val="00287B37"/>
    <w:rsid w:val="002973C6"/>
    <w:rsid w:val="002A11A0"/>
    <w:rsid w:val="002B580A"/>
    <w:rsid w:val="002C041E"/>
    <w:rsid w:val="002C2365"/>
    <w:rsid w:val="002C3947"/>
    <w:rsid w:val="002C6D8B"/>
    <w:rsid w:val="002D01A8"/>
    <w:rsid w:val="002E565B"/>
    <w:rsid w:val="00300699"/>
    <w:rsid w:val="00304221"/>
    <w:rsid w:val="00306060"/>
    <w:rsid w:val="0030634E"/>
    <w:rsid w:val="003069DE"/>
    <w:rsid w:val="00315594"/>
    <w:rsid w:val="00332663"/>
    <w:rsid w:val="00341EC4"/>
    <w:rsid w:val="00343F79"/>
    <w:rsid w:val="00344DCF"/>
    <w:rsid w:val="00352257"/>
    <w:rsid w:val="00354AE5"/>
    <w:rsid w:val="00357CE8"/>
    <w:rsid w:val="003639F7"/>
    <w:rsid w:val="00367A72"/>
    <w:rsid w:val="00377A6F"/>
    <w:rsid w:val="00384848"/>
    <w:rsid w:val="00386093"/>
    <w:rsid w:val="00392AAB"/>
    <w:rsid w:val="00394231"/>
    <w:rsid w:val="003B00FA"/>
    <w:rsid w:val="003B2DCC"/>
    <w:rsid w:val="003C2AC0"/>
    <w:rsid w:val="003D1C78"/>
    <w:rsid w:val="003D5D52"/>
    <w:rsid w:val="003E6743"/>
    <w:rsid w:val="00401DC8"/>
    <w:rsid w:val="00411055"/>
    <w:rsid w:val="00424F45"/>
    <w:rsid w:val="004272F7"/>
    <w:rsid w:val="00431347"/>
    <w:rsid w:val="00431B07"/>
    <w:rsid w:val="00437B27"/>
    <w:rsid w:val="00445909"/>
    <w:rsid w:val="004501AD"/>
    <w:rsid w:val="00455238"/>
    <w:rsid w:val="004710DB"/>
    <w:rsid w:val="00473394"/>
    <w:rsid w:val="00475DD3"/>
    <w:rsid w:val="00476DD2"/>
    <w:rsid w:val="00480277"/>
    <w:rsid w:val="00482E4C"/>
    <w:rsid w:val="00483445"/>
    <w:rsid w:val="00496965"/>
    <w:rsid w:val="00497BB4"/>
    <w:rsid w:val="004B67B8"/>
    <w:rsid w:val="004C24C4"/>
    <w:rsid w:val="004C5C56"/>
    <w:rsid w:val="004D0130"/>
    <w:rsid w:val="004D3F2D"/>
    <w:rsid w:val="004E0B06"/>
    <w:rsid w:val="004E524B"/>
    <w:rsid w:val="004E7482"/>
    <w:rsid w:val="004F2E8F"/>
    <w:rsid w:val="004F30EC"/>
    <w:rsid w:val="004F4B66"/>
    <w:rsid w:val="004F6F67"/>
    <w:rsid w:val="00502EAA"/>
    <w:rsid w:val="00505138"/>
    <w:rsid w:val="00510CC7"/>
    <w:rsid w:val="00511940"/>
    <w:rsid w:val="00515E56"/>
    <w:rsid w:val="00516C2F"/>
    <w:rsid w:val="00517C57"/>
    <w:rsid w:val="00517FBF"/>
    <w:rsid w:val="00520D38"/>
    <w:rsid w:val="00521CD0"/>
    <w:rsid w:val="00524C7E"/>
    <w:rsid w:val="0053001F"/>
    <w:rsid w:val="005427B4"/>
    <w:rsid w:val="0054435D"/>
    <w:rsid w:val="00553195"/>
    <w:rsid w:val="00560E42"/>
    <w:rsid w:val="005623D4"/>
    <w:rsid w:val="00571B2E"/>
    <w:rsid w:val="00571BD1"/>
    <w:rsid w:val="005727B2"/>
    <w:rsid w:val="00576609"/>
    <w:rsid w:val="00592404"/>
    <w:rsid w:val="005B59F8"/>
    <w:rsid w:val="005C253F"/>
    <w:rsid w:val="005C2A81"/>
    <w:rsid w:val="005D5A1C"/>
    <w:rsid w:val="005D7463"/>
    <w:rsid w:val="005D7564"/>
    <w:rsid w:val="005E56FB"/>
    <w:rsid w:val="005E6DA6"/>
    <w:rsid w:val="005F1615"/>
    <w:rsid w:val="00620E4A"/>
    <w:rsid w:val="0062573D"/>
    <w:rsid w:val="00634B31"/>
    <w:rsid w:val="006527DB"/>
    <w:rsid w:val="00657388"/>
    <w:rsid w:val="00660760"/>
    <w:rsid w:val="00660BEE"/>
    <w:rsid w:val="00661F57"/>
    <w:rsid w:val="00662DEE"/>
    <w:rsid w:val="00674307"/>
    <w:rsid w:val="00683138"/>
    <w:rsid w:val="00691419"/>
    <w:rsid w:val="00695093"/>
    <w:rsid w:val="006A033E"/>
    <w:rsid w:val="006B7651"/>
    <w:rsid w:val="006D4DAD"/>
    <w:rsid w:val="006D59B5"/>
    <w:rsid w:val="006E32EA"/>
    <w:rsid w:val="006E3DC5"/>
    <w:rsid w:val="006F0272"/>
    <w:rsid w:val="0070368E"/>
    <w:rsid w:val="00711381"/>
    <w:rsid w:val="00715C3D"/>
    <w:rsid w:val="0073117A"/>
    <w:rsid w:val="00732762"/>
    <w:rsid w:val="00735475"/>
    <w:rsid w:val="00742E20"/>
    <w:rsid w:val="00746ECA"/>
    <w:rsid w:val="007615FF"/>
    <w:rsid w:val="00763268"/>
    <w:rsid w:val="00775F81"/>
    <w:rsid w:val="007818D1"/>
    <w:rsid w:val="007869B9"/>
    <w:rsid w:val="00794748"/>
    <w:rsid w:val="007A1559"/>
    <w:rsid w:val="007A54DB"/>
    <w:rsid w:val="007B5D5E"/>
    <w:rsid w:val="007B6C73"/>
    <w:rsid w:val="007D3BAF"/>
    <w:rsid w:val="007D6C83"/>
    <w:rsid w:val="007F481D"/>
    <w:rsid w:val="007F657D"/>
    <w:rsid w:val="00800EBB"/>
    <w:rsid w:val="00810C65"/>
    <w:rsid w:val="00811C9E"/>
    <w:rsid w:val="0081407C"/>
    <w:rsid w:val="00814E25"/>
    <w:rsid w:val="008153CF"/>
    <w:rsid w:val="00815A3F"/>
    <w:rsid w:val="00817283"/>
    <w:rsid w:val="00820099"/>
    <w:rsid w:val="008318C5"/>
    <w:rsid w:val="00837EE8"/>
    <w:rsid w:val="008509E7"/>
    <w:rsid w:val="008607C8"/>
    <w:rsid w:val="0086080D"/>
    <w:rsid w:val="0086537A"/>
    <w:rsid w:val="00886831"/>
    <w:rsid w:val="008A0272"/>
    <w:rsid w:val="008A7E3E"/>
    <w:rsid w:val="008B6BBA"/>
    <w:rsid w:val="008C484F"/>
    <w:rsid w:val="008D0B97"/>
    <w:rsid w:val="008D5123"/>
    <w:rsid w:val="008E3459"/>
    <w:rsid w:val="008E7132"/>
    <w:rsid w:val="008E7BA0"/>
    <w:rsid w:val="008F136A"/>
    <w:rsid w:val="00905089"/>
    <w:rsid w:val="00906555"/>
    <w:rsid w:val="00907C5C"/>
    <w:rsid w:val="00910F45"/>
    <w:rsid w:val="00916097"/>
    <w:rsid w:val="00916C77"/>
    <w:rsid w:val="00922665"/>
    <w:rsid w:val="00922869"/>
    <w:rsid w:val="00922BAF"/>
    <w:rsid w:val="0093128F"/>
    <w:rsid w:val="009441DD"/>
    <w:rsid w:val="0095126A"/>
    <w:rsid w:val="00954688"/>
    <w:rsid w:val="009602C1"/>
    <w:rsid w:val="009735F7"/>
    <w:rsid w:val="00974C11"/>
    <w:rsid w:val="00981980"/>
    <w:rsid w:val="00991ADC"/>
    <w:rsid w:val="009B47A2"/>
    <w:rsid w:val="009B60A4"/>
    <w:rsid w:val="009C1C13"/>
    <w:rsid w:val="009D1C42"/>
    <w:rsid w:val="009D4C10"/>
    <w:rsid w:val="009E179F"/>
    <w:rsid w:val="009F08CB"/>
    <w:rsid w:val="009F5EED"/>
    <w:rsid w:val="00A042E5"/>
    <w:rsid w:val="00A16376"/>
    <w:rsid w:val="00A212C0"/>
    <w:rsid w:val="00A25B93"/>
    <w:rsid w:val="00A27983"/>
    <w:rsid w:val="00A30CC2"/>
    <w:rsid w:val="00A3317B"/>
    <w:rsid w:val="00A371B2"/>
    <w:rsid w:val="00A43C32"/>
    <w:rsid w:val="00A43E1D"/>
    <w:rsid w:val="00A477E3"/>
    <w:rsid w:val="00A5005D"/>
    <w:rsid w:val="00A550CA"/>
    <w:rsid w:val="00A6146E"/>
    <w:rsid w:val="00A6197D"/>
    <w:rsid w:val="00A626A6"/>
    <w:rsid w:val="00A6694C"/>
    <w:rsid w:val="00A912B0"/>
    <w:rsid w:val="00A96966"/>
    <w:rsid w:val="00AA0695"/>
    <w:rsid w:val="00AA3525"/>
    <w:rsid w:val="00AA5D86"/>
    <w:rsid w:val="00AA70EA"/>
    <w:rsid w:val="00AB2B81"/>
    <w:rsid w:val="00AB2E44"/>
    <w:rsid w:val="00AC04C4"/>
    <w:rsid w:val="00AD0763"/>
    <w:rsid w:val="00AE47CE"/>
    <w:rsid w:val="00B01B53"/>
    <w:rsid w:val="00B01F7A"/>
    <w:rsid w:val="00B04436"/>
    <w:rsid w:val="00B07C43"/>
    <w:rsid w:val="00B108B6"/>
    <w:rsid w:val="00B11D45"/>
    <w:rsid w:val="00B12FC2"/>
    <w:rsid w:val="00B21C87"/>
    <w:rsid w:val="00B230CC"/>
    <w:rsid w:val="00B33297"/>
    <w:rsid w:val="00B5354C"/>
    <w:rsid w:val="00B565C8"/>
    <w:rsid w:val="00B610A8"/>
    <w:rsid w:val="00B75969"/>
    <w:rsid w:val="00B775BC"/>
    <w:rsid w:val="00B95D88"/>
    <w:rsid w:val="00B96585"/>
    <w:rsid w:val="00BA1693"/>
    <w:rsid w:val="00BA29E2"/>
    <w:rsid w:val="00BA5681"/>
    <w:rsid w:val="00BB0E69"/>
    <w:rsid w:val="00BB5D39"/>
    <w:rsid w:val="00BB6E42"/>
    <w:rsid w:val="00BC40FF"/>
    <w:rsid w:val="00BC4120"/>
    <w:rsid w:val="00BC65D0"/>
    <w:rsid w:val="00BD0DF8"/>
    <w:rsid w:val="00BD256E"/>
    <w:rsid w:val="00BD57F9"/>
    <w:rsid w:val="00BE6A1C"/>
    <w:rsid w:val="00BF3CD1"/>
    <w:rsid w:val="00BF579B"/>
    <w:rsid w:val="00BF7F05"/>
    <w:rsid w:val="00C052E9"/>
    <w:rsid w:val="00C07D41"/>
    <w:rsid w:val="00C119B8"/>
    <w:rsid w:val="00C23EE9"/>
    <w:rsid w:val="00C27EF5"/>
    <w:rsid w:val="00C30647"/>
    <w:rsid w:val="00C36789"/>
    <w:rsid w:val="00C374D3"/>
    <w:rsid w:val="00C40EC8"/>
    <w:rsid w:val="00C47232"/>
    <w:rsid w:val="00C514CB"/>
    <w:rsid w:val="00C57E8F"/>
    <w:rsid w:val="00C64311"/>
    <w:rsid w:val="00C71A86"/>
    <w:rsid w:val="00C7385F"/>
    <w:rsid w:val="00C73D1F"/>
    <w:rsid w:val="00C8026C"/>
    <w:rsid w:val="00C85999"/>
    <w:rsid w:val="00C87E59"/>
    <w:rsid w:val="00CA22F3"/>
    <w:rsid w:val="00CA74CC"/>
    <w:rsid w:val="00CC53F8"/>
    <w:rsid w:val="00CC5581"/>
    <w:rsid w:val="00CD4D93"/>
    <w:rsid w:val="00CD74BC"/>
    <w:rsid w:val="00CE4CD0"/>
    <w:rsid w:val="00CE580A"/>
    <w:rsid w:val="00CF07BC"/>
    <w:rsid w:val="00CF0DE5"/>
    <w:rsid w:val="00CF488A"/>
    <w:rsid w:val="00D14F32"/>
    <w:rsid w:val="00D15621"/>
    <w:rsid w:val="00D17326"/>
    <w:rsid w:val="00D20BAF"/>
    <w:rsid w:val="00D27643"/>
    <w:rsid w:val="00D32A9D"/>
    <w:rsid w:val="00D43A7E"/>
    <w:rsid w:val="00D553E4"/>
    <w:rsid w:val="00D57809"/>
    <w:rsid w:val="00D65D43"/>
    <w:rsid w:val="00D67664"/>
    <w:rsid w:val="00D72505"/>
    <w:rsid w:val="00D82154"/>
    <w:rsid w:val="00D900CA"/>
    <w:rsid w:val="00D9152F"/>
    <w:rsid w:val="00D96F04"/>
    <w:rsid w:val="00DA04FB"/>
    <w:rsid w:val="00DA1A81"/>
    <w:rsid w:val="00DA3322"/>
    <w:rsid w:val="00DC52AD"/>
    <w:rsid w:val="00DD50B5"/>
    <w:rsid w:val="00DE4B5D"/>
    <w:rsid w:val="00DF1FEF"/>
    <w:rsid w:val="00DF413B"/>
    <w:rsid w:val="00E00B4D"/>
    <w:rsid w:val="00E03FD1"/>
    <w:rsid w:val="00E05C65"/>
    <w:rsid w:val="00E0757C"/>
    <w:rsid w:val="00E11904"/>
    <w:rsid w:val="00E12563"/>
    <w:rsid w:val="00E23A73"/>
    <w:rsid w:val="00E26288"/>
    <w:rsid w:val="00E3734D"/>
    <w:rsid w:val="00E43739"/>
    <w:rsid w:val="00E4522A"/>
    <w:rsid w:val="00E510A6"/>
    <w:rsid w:val="00E561C5"/>
    <w:rsid w:val="00E645E8"/>
    <w:rsid w:val="00E71385"/>
    <w:rsid w:val="00E837E9"/>
    <w:rsid w:val="00E83AF8"/>
    <w:rsid w:val="00E84096"/>
    <w:rsid w:val="00E94773"/>
    <w:rsid w:val="00E9495B"/>
    <w:rsid w:val="00E9651A"/>
    <w:rsid w:val="00EA07FC"/>
    <w:rsid w:val="00EA3212"/>
    <w:rsid w:val="00EA4910"/>
    <w:rsid w:val="00EB317F"/>
    <w:rsid w:val="00EC62D4"/>
    <w:rsid w:val="00EC717C"/>
    <w:rsid w:val="00ED0538"/>
    <w:rsid w:val="00ED2FC2"/>
    <w:rsid w:val="00ED59CC"/>
    <w:rsid w:val="00EE28F8"/>
    <w:rsid w:val="00EE34DA"/>
    <w:rsid w:val="00EE6820"/>
    <w:rsid w:val="00EF21B0"/>
    <w:rsid w:val="00EF39C5"/>
    <w:rsid w:val="00F00EE9"/>
    <w:rsid w:val="00F0196E"/>
    <w:rsid w:val="00F13F24"/>
    <w:rsid w:val="00F25138"/>
    <w:rsid w:val="00F26FE9"/>
    <w:rsid w:val="00F31FAC"/>
    <w:rsid w:val="00F32646"/>
    <w:rsid w:val="00F34332"/>
    <w:rsid w:val="00F34E9D"/>
    <w:rsid w:val="00F37D34"/>
    <w:rsid w:val="00F47822"/>
    <w:rsid w:val="00F511A2"/>
    <w:rsid w:val="00F5576A"/>
    <w:rsid w:val="00F57A80"/>
    <w:rsid w:val="00F66480"/>
    <w:rsid w:val="00F70BB6"/>
    <w:rsid w:val="00F7636F"/>
    <w:rsid w:val="00F810CE"/>
    <w:rsid w:val="00F81F76"/>
    <w:rsid w:val="00F9704E"/>
    <w:rsid w:val="00F97408"/>
    <w:rsid w:val="00FA40BA"/>
    <w:rsid w:val="00FA6B37"/>
    <w:rsid w:val="00FA7EEB"/>
    <w:rsid w:val="00FB2DE9"/>
    <w:rsid w:val="00FC1463"/>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175116048">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370956675">
      <w:bodyDiv w:val="1"/>
      <w:marLeft w:val="0"/>
      <w:marRight w:val="0"/>
      <w:marTop w:val="0"/>
      <w:marBottom w:val="0"/>
      <w:divBdr>
        <w:top w:val="none" w:sz="0" w:space="0" w:color="auto"/>
        <w:left w:val="none" w:sz="0" w:space="0" w:color="auto"/>
        <w:bottom w:val="none" w:sz="0" w:space="0" w:color="auto"/>
        <w:right w:val="none" w:sz="0" w:space="0" w:color="auto"/>
      </w:divBdr>
      <w:divsChild>
        <w:div w:id="1064567421">
          <w:marLeft w:val="0"/>
          <w:marRight w:val="0"/>
          <w:marTop w:val="0"/>
          <w:marBottom w:val="0"/>
          <w:divBdr>
            <w:top w:val="none" w:sz="0" w:space="0" w:color="auto"/>
            <w:left w:val="none" w:sz="0" w:space="0" w:color="auto"/>
            <w:bottom w:val="single" w:sz="6" w:space="3" w:color="D0D4D7"/>
            <w:right w:val="none" w:sz="0" w:space="0" w:color="auto"/>
          </w:divBdr>
          <w:divsChild>
            <w:div w:id="55524391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3619442">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944462594">
      <w:bodyDiv w:val="1"/>
      <w:marLeft w:val="0"/>
      <w:marRight w:val="0"/>
      <w:marTop w:val="0"/>
      <w:marBottom w:val="0"/>
      <w:divBdr>
        <w:top w:val="none" w:sz="0" w:space="0" w:color="auto"/>
        <w:left w:val="none" w:sz="0" w:space="0" w:color="auto"/>
        <w:bottom w:val="none" w:sz="0" w:space="0" w:color="auto"/>
        <w:right w:val="none" w:sz="0" w:space="0" w:color="auto"/>
      </w:divBdr>
    </w:div>
    <w:div w:id="960265481">
      <w:bodyDiv w:val="1"/>
      <w:marLeft w:val="0"/>
      <w:marRight w:val="0"/>
      <w:marTop w:val="0"/>
      <w:marBottom w:val="0"/>
      <w:divBdr>
        <w:top w:val="none" w:sz="0" w:space="0" w:color="auto"/>
        <w:left w:val="none" w:sz="0" w:space="0" w:color="auto"/>
        <w:bottom w:val="none" w:sz="0" w:space="0" w:color="auto"/>
        <w:right w:val="none" w:sz="0" w:space="0" w:color="auto"/>
      </w:divBdr>
      <w:divsChild>
        <w:div w:id="1231959054">
          <w:marLeft w:val="0"/>
          <w:marRight w:val="0"/>
          <w:marTop w:val="0"/>
          <w:marBottom w:val="0"/>
          <w:divBdr>
            <w:top w:val="none" w:sz="0" w:space="0" w:color="auto"/>
            <w:left w:val="none" w:sz="0" w:space="0" w:color="auto"/>
            <w:bottom w:val="single" w:sz="6" w:space="3" w:color="D0D4D7"/>
            <w:right w:val="none" w:sz="0" w:space="0" w:color="auto"/>
          </w:divBdr>
          <w:divsChild>
            <w:div w:id="75251065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32452594">
      <w:bodyDiv w:val="1"/>
      <w:marLeft w:val="0"/>
      <w:marRight w:val="0"/>
      <w:marTop w:val="0"/>
      <w:marBottom w:val="0"/>
      <w:divBdr>
        <w:top w:val="none" w:sz="0" w:space="0" w:color="auto"/>
        <w:left w:val="none" w:sz="0" w:space="0" w:color="auto"/>
        <w:bottom w:val="none" w:sz="0" w:space="0" w:color="auto"/>
        <w:right w:val="none" w:sz="0" w:space="0" w:color="auto"/>
      </w:divBdr>
    </w:div>
    <w:div w:id="1558862087">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1915161884">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862</Words>
  <Characters>4919</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Windows Kullanıcısı</cp:lastModifiedBy>
  <cp:revision>3</cp:revision>
  <cp:lastPrinted>2017-05-12T09:52:00Z</cp:lastPrinted>
  <dcterms:created xsi:type="dcterms:W3CDTF">2022-01-12T07:21:00Z</dcterms:created>
  <dcterms:modified xsi:type="dcterms:W3CDTF">2022-02-03T12:23:00Z</dcterms:modified>
</cp:coreProperties>
</file>